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C3" w:rsidRPr="00361D67" w:rsidRDefault="00537FC3" w:rsidP="00537FC3">
      <w:pPr>
        <w:pStyle w:val="CM12"/>
        <w:spacing w:line="293" w:lineRule="atLeast"/>
        <w:jc w:val="center"/>
        <w:rPr>
          <w:b/>
          <w:sz w:val="22"/>
          <w:szCs w:val="22"/>
        </w:rPr>
      </w:pPr>
      <w:bookmarkStart w:id="0" w:name="_GoBack"/>
      <w:r w:rsidRPr="00361D67">
        <w:rPr>
          <w:b/>
          <w:sz w:val="22"/>
          <w:szCs w:val="22"/>
        </w:rPr>
        <w:t>CERTIFICADO DE CREDENCIAMENTO N.º 02</w:t>
      </w:r>
      <w:r w:rsidR="00CE2BCB" w:rsidRPr="00361D67">
        <w:rPr>
          <w:b/>
          <w:sz w:val="22"/>
          <w:szCs w:val="22"/>
        </w:rPr>
        <w:t>/2020</w:t>
      </w: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CE2BCB" w:rsidP="00537FC3">
      <w:pPr>
        <w:pStyle w:val="Recuodecorpodetexto"/>
        <w:ind w:left="0" w:firstLine="1418"/>
      </w:pPr>
      <w:r w:rsidRPr="00361D67">
        <w:t xml:space="preserve">A </w:t>
      </w:r>
      <w:r w:rsidR="00537FC3" w:rsidRPr="00361D67">
        <w:t xml:space="preserve">Presidente do </w:t>
      </w:r>
      <w:r w:rsidRPr="00361D67">
        <w:t>PREVIGARA</w:t>
      </w:r>
      <w:r w:rsidR="00537FC3" w:rsidRPr="00361D67">
        <w:t>, no uso de suas</w:t>
      </w:r>
      <w:proofErr w:type="gramStart"/>
      <w:r w:rsidR="00537FC3" w:rsidRPr="00361D67">
        <w:t xml:space="preserve">  </w:t>
      </w:r>
      <w:proofErr w:type="gramEnd"/>
      <w:r w:rsidR="00537FC3" w:rsidRPr="00361D67">
        <w:t xml:space="preserve">atribuições e; </w:t>
      </w:r>
    </w:p>
    <w:p w:rsidR="00537FC3" w:rsidRPr="00361D67" w:rsidRDefault="00537FC3" w:rsidP="00537FC3">
      <w:pPr>
        <w:pStyle w:val="Recuodecorpodetexto"/>
        <w:ind w:left="0" w:firstLine="1418"/>
      </w:pPr>
    </w:p>
    <w:p w:rsidR="00537FC3" w:rsidRPr="00361D67" w:rsidRDefault="00537FC3" w:rsidP="00537FC3">
      <w:pPr>
        <w:pStyle w:val="Recuodecorpodetexto"/>
        <w:ind w:left="0" w:firstLine="1418"/>
      </w:pPr>
      <w:r w:rsidRPr="00361D67">
        <w:t xml:space="preserve">Considerando que a gestão dos recursos financeiros do </w:t>
      </w:r>
      <w:r w:rsidR="00361D67" w:rsidRPr="00361D67">
        <w:t>PREVIGARA</w:t>
      </w:r>
      <w:r w:rsidRPr="00361D67">
        <w:t xml:space="preserve"> é própria, sendo publicado o Edital de Credenciamento de Instituições Financeiras n.º 001/2020;</w:t>
      </w:r>
    </w:p>
    <w:p w:rsidR="00537FC3" w:rsidRPr="00361D67" w:rsidRDefault="00537FC3" w:rsidP="00537FC3">
      <w:pPr>
        <w:pStyle w:val="Recuodecorpodetexto"/>
        <w:ind w:left="0" w:firstLine="1418"/>
      </w:pPr>
    </w:p>
    <w:p w:rsidR="00537FC3" w:rsidRPr="00361D67" w:rsidRDefault="00537FC3" w:rsidP="00537FC3">
      <w:pPr>
        <w:pStyle w:val="Recuodecorpodetexto"/>
        <w:ind w:left="0" w:firstLine="1418"/>
      </w:pPr>
      <w:r w:rsidRPr="00361D67">
        <w:t xml:space="preserve">Considerando o Art. 3º, inciso IX da Portaria MPS n.º 519/2011 alterada pela Portaria MPS n.º 440/2013; </w:t>
      </w:r>
    </w:p>
    <w:p w:rsidR="00537FC3" w:rsidRPr="00361D67" w:rsidRDefault="00537FC3" w:rsidP="00537FC3">
      <w:pPr>
        <w:pStyle w:val="Recuodecorpodetexto"/>
        <w:ind w:left="0" w:firstLine="1418"/>
      </w:pPr>
    </w:p>
    <w:p w:rsidR="00537FC3" w:rsidRPr="00361D67" w:rsidRDefault="00537FC3" w:rsidP="00537FC3">
      <w:pPr>
        <w:pStyle w:val="Recuodecorpodetexto"/>
        <w:ind w:left="0" w:firstLine="1418"/>
        <w:rPr>
          <w:i/>
        </w:rPr>
      </w:pPr>
      <w:r w:rsidRPr="00361D67">
        <w:rPr>
          <w:i/>
        </w:rPr>
        <w:t>Resolve:</w:t>
      </w:r>
    </w:p>
    <w:p w:rsidR="00537FC3" w:rsidRPr="00361D67" w:rsidRDefault="00537FC3" w:rsidP="00537FC3">
      <w:pPr>
        <w:pStyle w:val="Recuodecorpodetexto"/>
        <w:ind w:left="0" w:firstLine="1418"/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D67">
        <w:rPr>
          <w:color w:val="auto"/>
          <w:sz w:val="22"/>
          <w:szCs w:val="22"/>
        </w:rPr>
        <w:tab/>
      </w:r>
      <w:r w:rsidRPr="00361D67">
        <w:rPr>
          <w:rFonts w:ascii="Times New Roman" w:hAnsi="Times New Roman" w:cs="Times New Roman"/>
          <w:color w:val="auto"/>
          <w:sz w:val="28"/>
          <w:szCs w:val="28"/>
        </w:rPr>
        <w:tab/>
        <w:t xml:space="preserve">Conceder o presente Certificado que credencia a Instituição Financeira denominada CAIXA ECONOMICA FEDERAL, inscrita no CNPJ sob o n.º </w:t>
      </w:r>
      <w:r w:rsidRPr="00361D67">
        <w:rPr>
          <w:rFonts w:ascii="Times New Roman" w:eastAsia="Calibri" w:hAnsi="Times New Roman" w:cs="Times New Roman"/>
          <w:color w:val="auto"/>
          <w:sz w:val="28"/>
          <w:szCs w:val="28"/>
        </w:rPr>
        <w:t>00.360.305/0001-04</w:t>
      </w:r>
      <w:r w:rsidRPr="00361D67">
        <w:rPr>
          <w:rFonts w:ascii="Times New Roman" w:hAnsi="Times New Roman" w:cs="Times New Roman"/>
          <w:color w:val="auto"/>
          <w:sz w:val="28"/>
          <w:szCs w:val="28"/>
        </w:rPr>
        <w:t xml:space="preserve">, para alocação de recursos financeiros do Instituto de Previdência Municipal de </w:t>
      </w:r>
      <w:r w:rsidR="00361D67" w:rsidRPr="00361D67">
        <w:rPr>
          <w:rFonts w:ascii="Times New Roman" w:hAnsi="Times New Roman" w:cs="Times New Roman"/>
          <w:color w:val="auto"/>
          <w:sz w:val="28"/>
          <w:szCs w:val="28"/>
        </w:rPr>
        <w:t>Igaratinga – PREVIGARA</w:t>
      </w:r>
      <w:r w:rsidRPr="00361D67">
        <w:rPr>
          <w:rFonts w:ascii="Times New Roman" w:hAnsi="Times New Roman" w:cs="Times New Roman"/>
          <w:color w:val="auto"/>
          <w:sz w:val="28"/>
          <w:szCs w:val="28"/>
        </w:rPr>
        <w:t xml:space="preserve">, sem exclusividade, nos </w:t>
      </w:r>
      <w:proofErr w:type="gramStart"/>
      <w:r w:rsidRPr="00361D67">
        <w:rPr>
          <w:rFonts w:ascii="Times New Roman" w:hAnsi="Times New Roman" w:cs="Times New Roman"/>
          <w:color w:val="auto"/>
          <w:sz w:val="28"/>
          <w:szCs w:val="28"/>
        </w:rPr>
        <w:t>temos</w:t>
      </w:r>
      <w:proofErr w:type="gramEnd"/>
      <w:r w:rsidRPr="00361D67">
        <w:rPr>
          <w:rFonts w:ascii="Times New Roman" w:hAnsi="Times New Roman" w:cs="Times New Roman"/>
          <w:color w:val="auto"/>
          <w:sz w:val="28"/>
          <w:szCs w:val="28"/>
        </w:rPr>
        <w:t xml:space="preserve"> do Edital de Credenciamento de Instituições Financeiras n.º 001/2020, conforme homologação e adjudicação. </w:t>
      </w:r>
    </w:p>
    <w:p w:rsidR="00537FC3" w:rsidRPr="00361D67" w:rsidRDefault="00537FC3" w:rsidP="00537F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FC3" w:rsidRPr="00361D67" w:rsidRDefault="00537FC3" w:rsidP="00537FC3">
      <w:pPr>
        <w:pStyle w:val="Default"/>
        <w:ind w:firstLine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D67">
        <w:rPr>
          <w:rFonts w:ascii="Times New Roman" w:hAnsi="Times New Roman" w:cs="Times New Roman"/>
          <w:color w:val="auto"/>
          <w:sz w:val="28"/>
          <w:szCs w:val="28"/>
        </w:rPr>
        <w:t xml:space="preserve">O presente certificado será válido por um período de 12 (doze) meses, podendo ser renovado por igual período, desde que sua situação fiscal e previdenciária seja atualizada a cada 06 (seis meses) junto ao </w:t>
      </w:r>
      <w:r w:rsidR="00361D67" w:rsidRPr="00361D67">
        <w:rPr>
          <w:rFonts w:ascii="Times New Roman" w:hAnsi="Times New Roman" w:cs="Times New Roman"/>
          <w:color w:val="auto"/>
          <w:sz w:val="28"/>
          <w:szCs w:val="28"/>
        </w:rPr>
        <w:t>PREVIGARA</w:t>
      </w:r>
      <w:r w:rsidRPr="00361D6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7FC3" w:rsidRPr="00361D67" w:rsidRDefault="00537FC3" w:rsidP="00537FC3">
      <w:pPr>
        <w:pStyle w:val="Default"/>
        <w:ind w:firstLine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361D67" w:rsidP="00537FC3">
      <w:pPr>
        <w:pStyle w:val="Default"/>
        <w:rPr>
          <w:color w:val="auto"/>
          <w:sz w:val="22"/>
          <w:szCs w:val="22"/>
        </w:rPr>
      </w:pPr>
      <w:r w:rsidRPr="00361D67">
        <w:rPr>
          <w:color w:val="auto"/>
          <w:sz w:val="22"/>
          <w:szCs w:val="22"/>
        </w:rPr>
        <w:t>Igaratinga, 20 de fevereiro de 2020.</w:t>
      </w: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361D67" w:rsidRDefault="00361D67" w:rsidP="00537FC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61D67">
        <w:rPr>
          <w:b/>
          <w:bCs/>
          <w:color w:val="auto"/>
          <w:sz w:val="22"/>
          <w:szCs w:val="22"/>
        </w:rPr>
        <w:t>DELMA HENRIQUES MOREIRA DE ALMEIDA</w:t>
      </w:r>
    </w:p>
    <w:p w:rsidR="00537FC3" w:rsidRPr="00361D67" w:rsidRDefault="00537FC3" w:rsidP="00361D67">
      <w:pPr>
        <w:pStyle w:val="Default"/>
        <w:jc w:val="center"/>
        <w:rPr>
          <w:color w:val="auto"/>
          <w:sz w:val="22"/>
          <w:szCs w:val="22"/>
        </w:rPr>
      </w:pPr>
      <w:r w:rsidRPr="00361D67">
        <w:rPr>
          <w:b/>
          <w:bCs/>
          <w:color w:val="auto"/>
          <w:sz w:val="22"/>
          <w:szCs w:val="22"/>
        </w:rPr>
        <w:t>Pre</w:t>
      </w:r>
      <w:r w:rsidR="00361D67" w:rsidRPr="00361D67">
        <w:rPr>
          <w:b/>
          <w:bCs/>
          <w:color w:val="auto"/>
          <w:sz w:val="22"/>
          <w:szCs w:val="22"/>
        </w:rPr>
        <w:t>sidente</w:t>
      </w:r>
      <w:r w:rsidRPr="00361D67">
        <w:rPr>
          <w:b/>
          <w:bCs/>
          <w:color w:val="auto"/>
          <w:sz w:val="22"/>
          <w:szCs w:val="22"/>
        </w:rPr>
        <w:t xml:space="preserve"> do </w:t>
      </w:r>
      <w:r w:rsidR="00361D67" w:rsidRPr="00361D67">
        <w:rPr>
          <w:b/>
          <w:bCs/>
          <w:color w:val="auto"/>
          <w:sz w:val="22"/>
          <w:szCs w:val="22"/>
        </w:rPr>
        <w:t>PREVIGARA</w:t>
      </w:r>
      <w:bookmarkEnd w:id="0"/>
    </w:p>
    <w:sectPr w:rsidR="00537FC3" w:rsidRPr="00361D67" w:rsidSect="00BA4B42">
      <w:headerReference w:type="default" r:id="rId7"/>
      <w:footerReference w:type="default" r:id="rId8"/>
      <w:pgSz w:w="11906" w:h="16838"/>
      <w:pgMar w:top="1417" w:right="170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C8" w:rsidRDefault="00CB4EC8">
      <w:r>
        <w:separator/>
      </w:r>
    </w:p>
  </w:endnote>
  <w:endnote w:type="continuationSeparator" w:id="0">
    <w:p w:rsidR="00CB4EC8" w:rsidRDefault="00CB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9A" w:rsidRDefault="00537FC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D67">
      <w:rPr>
        <w:noProof/>
      </w:rPr>
      <w:t>1</w:t>
    </w:r>
    <w:r>
      <w:fldChar w:fldCharType="end"/>
    </w:r>
  </w:p>
  <w:p w:rsidR="00D626A0" w:rsidRPr="00B61E9F" w:rsidRDefault="00CB4EC8" w:rsidP="00D626A0">
    <w:pPr>
      <w:jc w:val="center"/>
      <w:rPr>
        <w:rFonts w:ascii="Times New Roman" w:hAnsi="Times New Roman"/>
        <w:b/>
        <w:sz w:val="24"/>
        <w:szCs w:val="24"/>
      </w:rPr>
    </w:pPr>
  </w:p>
  <w:p w:rsidR="00D626A0" w:rsidRPr="00E25CC2" w:rsidRDefault="00537FC3" w:rsidP="00D626A0">
    <w:pPr>
      <w:jc w:val="center"/>
      <w:rPr>
        <w:rFonts w:ascii="Times New Roman" w:hAnsi="Times New Roman"/>
        <w:b/>
      </w:rPr>
    </w:pPr>
    <w:r w:rsidRPr="00E25CC2">
      <w:rPr>
        <w:rFonts w:ascii="Times New Roman" w:hAnsi="Times New Roman"/>
        <w:b/>
      </w:rPr>
      <w:t xml:space="preserve">Praça Manuel de Assis, 272, </w:t>
    </w:r>
    <w:proofErr w:type="gramStart"/>
    <w:r w:rsidRPr="00E25CC2">
      <w:rPr>
        <w:rFonts w:ascii="Times New Roman" w:hAnsi="Times New Roman"/>
        <w:b/>
      </w:rPr>
      <w:t>Centro</w:t>
    </w:r>
    <w:proofErr w:type="gramEnd"/>
  </w:p>
  <w:p w:rsidR="00D626A0" w:rsidRPr="00E25CC2" w:rsidRDefault="00537FC3" w:rsidP="00D626A0">
    <w:pPr>
      <w:jc w:val="center"/>
      <w:rPr>
        <w:rFonts w:ascii="Times New Roman" w:hAnsi="Times New Roman"/>
        <w:b/>
      </w:rPr>
    </w:pPr>
    <w:r w:rsidRPr="00E25CC2">
      <w:rPr>
        <w:rFonts w:ascii="Times New Roman" w:hAnsi="Times New Roman"/>
        <w:b/>
      </w:rPr>
      <w:t>Igaratinga-MG – CEP 35695-000</w:t>
    </w:r>
  </w:p>
  <w:p w:rsidR="00D626A0" w:rsidRPr="00E25CC2" w:rsidRDefault="00537FC3" w:rsidP="00D626A0">
    <w:pPr>
      <w:jc w:val="center"/>
      <w:rPr>
        <w:rFonts w:ascii="Times New Roman" w:hAnsi="Times New Roman"/>
        <w:b/>
      </w:rPr>
    </w:pPr>
    <w:r w:rsidRPr="00E25CC2">
      <w:rPr>
        <w:rFonts w:ascii="Times New Roman" w:hAnsi="Times New Roman"/>
        <w:b/>
      </w:rPr>
      <w:t>Telefones: (37) 3246-1098/1134/1481</w:t>
    </w:r>
  </w:p>
  <w:p w:rsidR="00D626A0" w:rsidRDefault="00537FC3" w:rsidP="00D626A0">
    <w:pPr>
      <w:jc w:val="center"/>
      <w:rPr>
        <w:rFonts w:ascii="Times New Roman" w:hAnsi="Times New Roman"/>
        <w:b/>
      </w:rPr>
    </w:pPr>
    <w:r w:rsidRPr="00E25CC2">
      <w:rPr>
        <w:rFonts w:ascii="Times New Roman" w:hAnsi="Times New Roman"/>
        <w:b/>
      </w:rPr>
      <w:t>E-mail: previgara@igaratinga.mg.gov.br</w:t>
    </w:r>
  </w:p>
  <w:p w:rsidR="00862E9A" w:rsidRDefault="00CB4E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C8" w:rsidRDefault="00CB4EC8">
      <w:r>
        <w:separator/>
      </w:r>
    </w:p>
  </w:footnote>
  <w:footnote w:type="continuationSeparator" w:id="0">
    <w:p w:rsidR="00CB4EC8" w:rsidRDefault="00CB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A0" w:rsidRPr="00537FC3" w:rsidRDefault="00537FC3" w:rsidP="00D626A0">
    <w:pPr>
      <w:pStyle w:val="Ttulo"/>
      <w:ind w:right="-1"/>
      <w:jc w:val="right"/>
      <w:rPr>
        <w:sz w:val="40"/>
        <w:szCs w:val="40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 w:val="0"/>
        <w:noProof/>
        <w:sz w:val="40"/>
        <w:szCs w:val="40"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-812165</wp:posOffset>
          </wp:positionH>
          <wp:positionV relativeFrom="paragraph">
            <wp:posOffset>-301625</wp:posOffset>
          </wp:positionV>
          <wp:extent cx="875030" cy="915035"/>
          <wp:effectExtent l="0" t="0" r="1270" b="0"/>
          <wp:wrapSquare wrapText="bothSides"/>
          <wp:docPr id="1" name="Imagem 1" descr="C:\Users\Gabinete CH\Desktop\PREVIGARA 30-12-16\Documentos Aroldo Enviou 14-03-17\Logomarca PREVIG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Gabinete CH\Desktop\PREVIGARA 30-12-16\Documentos Aroldo Enviou 14-03-17\Logomarca PREVIGA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7" r="7556"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FC3">
      <w:rPr>
        <w:sz w:val="40"/>
        <w:szCs w:val="40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Instituto de Previdência </w:t>
    </w:r>
    <w:r w:rsidRPr="00537FC3">
      <w:rPr>
        <w:sz w:val="40"/>
        <w:szCs w:val="40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Municipal de Igaratinga</w:t>
    </w:r>
  </w:p>
  <w:p w:rsidR="00D626A0" w:rsidRPr="00537FC3" w:rsidRDefault="00537FC3" w:rsidP="00D626A0">
    <w:pPr>
      <w:pStyle w:val="Ttulo"/>
      <w:tabs>
        <w:tab w:val="left" w:pos="2417"/>
        <w:tab w:val="right" w:pos="10205"/>
      </w:tabs>
      <w:jc w:val="left"/>
      <w:rPr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37FC3"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537FC3">
      <w:rPr>
        <w:sz w:val="24"/>
        <w:szCs w:val="24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</w:t>
    </w:r>
    <w:r w:rsidRPr="00537FC3">
      <w:rPr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</w:t>
    </w:r>
    <w:r w:rsidRPr="00537FC3">
      <w:rPr>
        <w:sz w:val="28"/>
        <w:szCs w:val="28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537FC3">
      <w:rPr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Gerais</w:t>
    </w:r>
  </w:p>
  <w:p w:rsidR="00D626A0" w:rsidRPr="00537FC3" w:rsidRDefault="00537FC3" w:rsidP="00D626A0">
    <w:pPr>
      <w:pStyle w:val="Ttulo"/>
      <w:tabs>
        <w:tab w:val="center" w:pos="4252"/>
      </w:tabs>
      <w:jc w:val="right"/>
      <w:rPr>
        <w:sz w:val="24"/>
        <w:szCs w:val="24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37FC3"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06.313.288/0001-30</w:t>
    </w:r>
  </w:p>
  <w:p w:rsidR="00E2660C" w:rsidRDefault="00CB4EC8">
    <w:pPr>
      <w:pStyle w:val="Cabealho"/>
    </w:pPr>
  </w:p>
  <w:p w:rsidR="00E2660C" w:rsidRDefault="00CB4E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C3"/>
    <w:rsid w:val="00330B90"/>
    <w:rsid w:val="00361D67"/>
    <w:rsid w:val="00537FC3"/>
    <w:rsid w:val="00BB430C"/>
    <w:rsid w:val="00CB4EC8"/>
    <w:rsid w:val="00CE2BCB"/>
    <w:rsid w:val="00E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7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2">
    <w:name w:val="CM12"/>
    <w:basedOn w:val="Default"/>
    <w:next w:val="Default"/>
    <w:uiPriority w:val="99"/>
    <w:rsid w:val="00537FC3"/>
    <w:rPr>
      <w:color w:val="auto"/>
    </w:rPr>
  </w:style>
  <w:style w:type="paragraph" w:styleId="Rodap">
    <w:name w:val="footer"/>
    <w:basedOn w:val="Normal"/>
    <w:link w:val="RodapChar"/>
    <w:uiPriority w:val="99"/>
    <w:unhideWhenUsed/>
    <w:rsid w:val="00537F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FC3"/>
    <w:rPr>
      <w:rFonts w:ascii="Calibri" w:eastAsia="Times New Roman" w:hAnsi="Calibri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7F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FC3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37FC3"/>
    <w:pPr>
      <w:ind w:left="3540"/>
      <w:jc w:val="both"/>
    </w:pPr>
    <w:rPr>
      <w:rFonts w:ascii="Times New Roman" w:hAnsi="Times New Roman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37F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37FC3"/>
    <w:pPr>
      <w:jc w:val="center"/>
    </w:pPr>
    <w:rPr>
      <w:rFonts w:ascii="Times New Roman" w:hAnsi="Times New Roman"/>
      <w:b/>
      <w:sz w:val="32"/>
      <w:u w:val="single"/>
      <w:lang w:val="x-none"/>
    </w:rPr>
  </w:style>
  <w:style w:type="character" w:customStyle="1" w:styleId="TtuloChar">
    <w:name w:val="Título Char"/>
    <w:basedOn w:val="Fontepargpadro"/>
    <w:link w:val="Ttulo"/>
    <w:rsid w:val="00537FC3"/>
    <w:rPr>
      <w:rFonts w:ascii="Times New Roman" w:eastAsia="Times New Roman" w:hAnsi="Times New Roman" w:cs="Times New Roman"/>
      <w:b/>
      <w:sz w:val="32"/>
      <w:szCs w:val="20"/>
      <w:u w:val="single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7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2">
    <w:name w:val="CM12"/>
    <w:basedOn w:val="Default"/>
    <w:next w:val="Default"/>
    <w:uiPriority w:val="99"/>
    <w:rsid w:val="00537FC3"/>
    <w:rPr>
      <w:color w:val="auto"/>
    </w:rPr>
  </w:style>
  <w:style w:type="paragraph" w:styleId="Rodap">
    <w:name w:val="footer"/>
    <w:basedOn w:val="Normal"/>
    <w:link w:val="RodapChar"/>
    <w:uiPriority w:val="99"/>
    <w:unhideWhenUsed/>
    <w:rsid w:val="00537F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FC3"/>
    <w:rPr>
      <w:rFonts w:ascii="Calibri" w:eastAsia="Times New Roman" w:hAnsi="Calibri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7F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FC3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37FC3"/>
    <w:pPr>
      <w:ind w:left="3540"/>
      <w:jc w:val="both"/>
    </w:pPr>
    <w:rPr>
      <w:rFonts w:ascii="Times New Roman" w:hAnsi="Times New Roman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37F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37FC3"/>
    <w:pPr>
      <w:jc w:val="center"/>
    </w:pPr>
    <w:rPr>
      <w:rFonts w:ascii="Times New Roman" w:hAnsi="Times New Roman"/>
      <w:b/>
      <w:sz w:val="32"/>
      <w:u w:val="single"/>
      <w:lang w:val="x-none"/>
    </w:rPr>
  </w:style>
  <w:style w:type="character" w:customStyle="1" w:styleId="TtuloChar">
    <w:name w:val="Título Char"/>
    <w:basedOn w:val="Fontepargpadro"/>
    <w:link w:val="Ttulo"/>
    <w:rsid w:val="00537FC3"/>
    <w:rPr>
      <w:rFonts w:ascii="Times New Roman" w:eastAsia="Times New Roman" w:hAnsi="Times New Roman" w:cs="Times New Roman"/>
      <w:b/>
      <w:sz w:val="32"/>
      <w:szCs w:val="20"/>
      <w:u w:val="single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2020-02-06T12:51:00Z</cp:lastPrinted>
  <dcterms:created xsi:type="dcterms:W3CDTF">2020-02-06T12:50:00Z</dcterms:created>
  <dcterms:modified xsi:type="dcterms:W3CDTF">2020-02-06T12:51:00Z</dcterms:modified>
</cp:coreProperties>
</file>