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C4E" w:rsidRPr="00F50256" w:rsidRDefault="00475C4E">
      <w:pPr>
        <w:pStyle w:val="Corpodetexto"/>
      </w:pPr>
    </w:p>
    <w:p w:rsidR="00475C4E" w:rsidRPr="00F50256" w:rsidRDefault="00475C4E">
      <w:pPr>
        <w:pStyle w:val="Corpodetexto"/>
        <w:spacing w:before="7"/>
      </w:pPr>
    </w:p>
    <w:p w:rsidR="00475C4E" w:rsidRPr="00F50256" w:rsidRDefault="0097548E" w:rsidP="0058233D">
      <w:pPr>
        <w:pStyle w:val="Ttulo1"/>
        <w:spacing w:line="451" w:lineRule="auto"/>
        <w:ind w:left="2141" w:right="1980"/>
        <w:jc w:val="center"/>
      </w:pPr>
      <w:r w:rsidRPr="00F50256">
        <w:t xml:space="preserve">EDITAL DE CHAMAMENTO PÚBLICO Nº </w:t>
      </w:r>
      <w:r w:rsidR="0058233D">
        <w:t>04</w:t>
      </w:r>
      <w:r w:rsidR="00BB78F3" w:rsidRPr="00F50256">
        <w:t>/2021</w:t>
      </w:r>
      <w:r w:rsidRPr="00F50256">
        <w:t xml:space="preserve"> </w:t>
      </w:r>
      <w:r w:rsidR="00F50256">
        <w:t xml:space="preserve">PARA </w:t>
      </w:r>
      <w:r w:rsidRPr="00F50256">
        <w:t>CREDENCIAMENTO DE PESSOAS JURÍDICAS</w:t>
      </w:r>
      <w:r w:rsidR="00DF1F81" w:rsidRPr="00F50256">
        <w:t xml:space="preserve"> P</w:t>
      </w:r>
      <w:r w:rsidRPr="00F50256">
        <w:t>ARA PRESTAÇÃO DE SERVIÇOS</w:t>
      </w:r>
      <w:r w:rsidR="00DF1F81" w:rsidRPr="00F50256">
        <w:rPr>
          <w:b w:val="0"/>
        </w:rPr>
        <w:t xml:space="preserve"> </w:t>
      </w:r>
      <w:r w:rsidR="00DF1F81" w:rsidRPr="00F50256">
        <w:t>EXAMES:</w:t>
      </w:r>
      <w:proofErr w:type="gramStart"/>
      <w:r w:rsidR="00DF1F81" w:rsidRPr="00F50256">
        <w:t xml:space="preserve">  </w:t>
      </w:r>
      <w:proofErr w:type="gramEnd"/>
      <w:r w:rsidR="00DF1F81" w:rsidRPr="00F50256">
        <w:t>ANATOMOPATOLÓGICO E CITOPATOLÓGICO - LA</w:t>
      </w:r>
      <w:r w:rsidRPr="00F50256">
        <w:t>BORATORIAIS DE ANÁLISES CLÍNICAS</w:t>
      </w:r>
    </w:p>
    <w:p w:rsidR="00475C4E" w:rsidRPr="00F50256" w:rsidRDefault="00475C4E">
      <w:pPr>
        <w:pStyle w:val="Corpodetexto"/>
        <w:rPr>
          <w:b/>
        </w:rPr>
      </w:pPr>
    </w:p>
    <w:p w:rsidR="00475C4E" w:rsidRPr="00F50256" w:rsidRDefault="00475C4E">
      <w:pPr>
        <w:pStyle w:val="Corpodetexto"/>
        <w:rPr>
          <w:b/>
        </w:rPr>
      </w:pPr>
    </w:p>
    <w:p w:rsidR="00475C4E" w:rsidRPr="00F50256" w:rsidRDefault="0097548E">
      <w:pPr>
        <w:pStyle w:val="Corpodetexto"/>
        <w:spacing w:before="161" w:line="276" w:lineRule="auto"/>
        <w:ind w:left="272" w:right="104"/>
        <w:jc w:val="both"/>
      </w:pPr>
      <w:r w:rsidRPr="00F50256">
        <w:rPr>
          <w:b/>
          <w:u w:val="thick"/>
        </w:rPr>
        <w:t>O MUNICÍPIO DE IGARATINGA</w:t>
      </w:r>
      <w:r w:rsidR="00DF1F81" w:rsidRPr="00F50256">
        <w:rPr>
          <w:b/>
        </w:rPr>
        <w:t xml:space="preserve"> </w:t>
      </w:r>
      <w:r w:rsidRPr="00F50256">
        <w:t xml:space="preserve">através da Comissão especial para avaliação de credenciamento, designada pela </w:t>
      </w:r>
      <w:r w:rsidRPr="0058233D">
        <w:t xml:space="preserve">Portaria N° </w:t>
      </w:r>
      <w:r w:rsidR="0058233D" w:rsidRPr="0058233D">
        <w:t>693</w:t>
      </w:r>
      <w:r w:rsidRPr="0058233D">
        <w:t xml:space="preserve">, de </w:t>
      </w:r>
      <w:r w:rsidR="0058233D" w:rsidRPr="0058233D">
        <w:t>04</w:t>
      </w:r>
      <w:r w:rsidRPr="0058233D">
        <w:t xml:space="preserve"> de </w:t>
      </w:r>
      <w:r w:rsidR="00BB78F3" w:rsidRPr="0058233D">
        <w:t>janeiro de 2021</w:t>
      </w:r>
      <w:r w:rsidRPr="0058233D">
        <w:t>,</w:t>
      </w:r>
      <w:r w:rsidRPr="00F50256">
        <w:t xml:space="preserve"> e a Secretaria Municipal de Saúde, conforme Lei Federal nº 8.666/96, suas alterações, Lei Federal nº 8.080/90 e 8.142/90 e demais legislações aplicáveis, TORNA PUBLICO a realização de Credenciamento de Laboratórios de An</w:t>
      </w:r>
      <w:r w:rsidR="000A1775" w:rsidRPr="00F50256">
        <w:t>á</w:t>
      </w:r>
      <w:r w:rsidRPr="00F50256">
        <w:t>lise Clinicas, para a Prestação de serviços</w:t>
      </w:r>
      <w:r w:rsidR="00DF1F81" w:rsidRPr="00F50256">
        <w:t xml:space="preserve"> de</w:t>
      </w:r>
      <w:proofErr w:type="gramStart"/>
      <w:r w:rsidR="00DF1F81" w:rsidRPr="00F50256">
        <w:t xml:space="preserve">  </w:t>
      </w:r>
      <w:proofErr w:type="gramEnd"/>
      <w:r w:rsidR="00DF1F81" w:rsidRPr="00F50256">
        <w:t>exames</w:t>
      </w:r>
      <w:r w:rsidR="00DF1F81" w:rsidRPr="00F50256">
        <w:rPr>
          <w:b/>
        </w:rPr>
        <w:t>:  ANATOMOPATOLÓGICO E CITOPATOLÓGICO</w:t>
      </w:r>
      <w:r w:rsidRPr="00F50256">
        <w:t xml:space="preserve">, no Município de Igaratinga - MG, a partir da publicação do Município. Os interessados </w:t>
      </w:r>
      <w:proofErr w:type="gramStart"/>
      <w:r w:rsidRPr="00F50256">
        <w:t>poderão</w:t>
      </w:r>
      <w:proofErr w:type="gramEnd"/>
      <w:r w:rsidRPr="00F50256">
        <w:t xml:space="preserve"> escrever-se para Credenciamento, a partir da publicação do presente aviso no Setor de Licitações e Contratos, Praça – Manuel de Assis, nº 272, Centro – fone (37)3246-1134.</w:t>
      </w:r>
    </w:p>
    <w:p w:rsidR="00475C4E" w:rsidRPr="00F50256" w:rsidRDefault="0097548E">
      <w:pPr>
        <w:pStyle w:val="Corpodetexto"/>
        <w:spacing w:before="200" w:line="276" w:lineRule="auto"/>
        <w:ind w:left="272" w:right="105"/>
        <w:jc w:val="both"/>
      </w:pPr>
      <w:r w:rsidRPr="00F50256">
        <w:t xml:space="preserve">Solicitações para inscrição ao Credenciamento poderão ser efetivadas a </w:t>
      </w:r>
      <w:r w:rsidR="0058233D" w:rsidRPr="0058233D">
        <w:t xml:space="preserve">partir de 25 </w:t>
      </w:r>
      <w:r w:rsidRPr="0058233D">
        <w:t xml:space="preserve">de </w:t>
      </w:r>
      <w:r w:rsidR="00DF1F81" w:rsidRPr="00F50256">
        <w:t>feverreiro</w:t>
      </w:r>
      <w:r w:rsidRPr="00F50256">
        <w:t xml:space="preserve"> de 202</w:t>
      </w:r>
      <w:r w:rsidR="000A1775" w:rsidRPr="00F50256">
        <w:t>1</w:t>
      </w:r>
      <w:r w:rsidRPr="00F50256">
        <w:t>, da seguinte forma:</w:t>
      </w:r>
    </w:p>
    <w:p w:rsidR="00475C4E" w:rsidRPr="00F50256" w:rsidRDefault="0097548E">
      <w:pPr>
        <w:pStyle w:val="Corpodetexto"/>
        <w:spacing w:before="200"/>
        <w:ind w:left="272"/>
      </w:pPr>
      <w:r w:rsidRPr="00F50256">
        <w:t>a) diretamente no Setor de Licitações e Contratos.</w:t>
      </w:r>
    </w:p>
    <w:p w:rsidR="00475C4E" w:rsidRPr="00F50256" w:rsidRDefault="00475C4E">
      <w:pPr>
        <w:pStyle w:val="Corpodetexto"/>
        <w:spacing w:before="1"/>
      </w:pPr>
    </w:p>
    <w:p w:rsidR="00475C4E" w:rsidRPr="00F50256" w:rsidRDefault="0097548E">
      <w:pPr>
        <w:pStyle w:val="Corpodetexto"/>
        <w:spacing w:line="276" w:lineRule="auto"/>
        <w:ind w:left="272" w:right="112"/>
        <w:jc w:val="both"/>
      </w:pPr>
      <w:r w:rsidRPr="00F50256">
        <w:t>Esclarecimento relativo ao presente chamamento público e as condições para atendimento das obrigações necessárias ao cumprimento de seu objeto, somente serão prestados quando</w:t>
      </w:r>
      <w:r w:rsidR="00DF1F81" w:rsidRPr="00F50256">
        <w:t xml:space="preserve"> </w:t>
      </w:r>
      <w:r w:rsidRPr="00F50256">
        <w:t>solicitados por escrito, encaminhados ao Setor de Compras, Licitações e Contratos.</w:t>
      </w:r>
    </w:p>
    <w:p w:rsidR="00475C4E" w:rsidRPr="0058233D" w:rsidRDefault="0097548E">
      <w:pPr>
        <w:pStyle w:val="Corpodetexto"/>
        <w:spacing w:before="200"/>
        <w:ind w:left="272"/>
        <w:jc w:val="both"/>
      </w:pPr>
      <w:r w:rsidRPr="0058233D">
        <w:t>Igaratinga,</w:t>
      </w:r>
      <w:proofErr w:type="gramStart"/>
      <w:r w:rsidRPr="0058233D">
        <w:t xml:space="preserve">  </w:t>
      </w:r>
      <w:proofErr w:type="gramEnd"/>
      <w:r w:rsidR="002C54B1">
        <w:t>02</w:t>
      </w:r>
      <w:r w:rsidR="0058233D" w:rsidRPr="0058233D">
        <w:t xml:space="preserve"> </w:t>
      </w:r>
      <w:r w:rsidRPr="0058233D">
        <w:t xml:space="preserve">de </w:t>
      </w:r>
      <w:r w:rsidR="002C54B1">
        <w:t>março</w:t>
      </w:r>
      <w:r w:rsidR="0004297E" w:rsidRPr="0058233D">
        <w:t xml:space="preserve"> </w:t>
      </w:r>
      <w:r w:rsidR="00BB78F3" w:rsidRPr="0058233D">
        <w:t>de 2021</w:t>
      </w:r>
      <w:r w:rsidRPr="0058233D">
        <w:t>.</w:t>
      </w:r>
    </w:p>
    <w:p w:rsidR="00475C4E" w:rsidRPr="0058233D" w:rsidRDefault="00475C4E">
      <w:pPr>
        <w:pStyle w:val="Corpodetexto"/>
      </w:pPr>
    </w:p>
    <w:p w:rsidR="00475C4E" w:rsidRPr="0058233D" w:rsidRDefault="00475C4E">
      <w:pPr>
        <w:pStyle w:val="Corpodetexto"/>
        <w:spacing w:before="5"/>
      </w:pPr>
    </w:p>
    <w:p w:rsidR="00475C4E" w:rsidRPr="00F50256" w:rsidRDefault="000C0EFE">
      <w:pPr>
        <w:pStyle w:val="Corpodetexto"/>
        <w:spacing w:line="278" w:lineRule="auto"/>
        <w:ind w:left="3889" w:right="3727"/>
        <w:jc w:val="center"/>
      </w:pPr>
      <w:r w:rsidRPr="0058233D">
        <w:t>Fábio</w:t>
      </w:r>
      <w:r w:rsidRPr="00F50256">
        <w:t xml:space="preserve"> Alves Costa Fonseca</w:t>
      </w:r>
      <w:r w:rsidR="0097548E" w:rsidRPr="00F50256">
        <w:t xml:space="preserve"> Prefeito Municipal</w:t>
      </w:r>
    </w:p>
    <w:p w:rsidR="00475C4E" w:rsidRPr="00F50256" w:rsidRDefault="00475C4E">
      <w:pPr>
        <w:pStyle w:val="Corpodetexto"/>
      </w:pPr>
    </w:p>
    <w:p w:rsidR="00475C4E" w:rsidRPr="00F50256" w:rsidRDefault="00475C4E">
      <w:pPr>
        <w:pStyle w:val="Corpodetexto"/>
        <w:spacing w:before="6"/>
      </w:pPr>
    </w:p>
    <w:p w:rsidR="000C0EFE" w:rsidRPr="00F50256" w:rsidRDefault="006B7C28">
      <w:pPr>
        <w:pStyle w:val="Corpodetexto"/>
        <w:spacing w:line="276" w:lineRule="auto"/>
        <w:ind w:left="3400" w:right="3233"/>
        <w:jc w:val="center"/>
      </w:pPr>
      <w:r w:rsidRPr="0058233D">
        <w:t>Aparecida Maria Fernandes</w:t>
      </w:r>
      <w:r w:rsidR="0058233D" w:rsidRPr="0058233D">
        <w:t xml:space="preserve"> Santos</w:t>
      </w:r>
    </w:p>
    <w:p w:rsidR="00475C4E" w:rsidRPr="00F50256" w:rsidRDefault="0097548E">
      <w:pPr>
        <w:pStyle w:val="Corpodetexto"/>
        <w:spacing w:line="276" w:lineRule="auto"/>
        <w:ind w:left="3400" w:right="3233"/>
        <w:jc w:val="center"/>
      </w:pPr>
      <w:r w:rsidRPr="00F50256">
        <w:t xml:space="preserve"> Secretária Municipal de Saúde</w:t>
      </w:r>
    </w:p>
    <w:p w:rsidR="00475C4E" w:rsidRPr="00F50256" w:rsidRDefault="00475C4E">
      <w:pPr>
        <w:spacing w:line="276" w:lineRule="auto"/>
        <w:jc w:val="center"/>
        <w:rPr>
          <w:sz w:val="24"/>
          <w:szCs w:val="24"/>
        </w:rPr>
        <w:sectPr w:rsidR="00475C4E" w:rsidRPr="00F50256" w:rsidSect="00742B27">
          <w:headerReference w:type="default" r:id="rId8"/>
          <w:footerReference w:type="default" r:id="rId9"/>
          <w:type w:val="continuous"/>
          <w:pgSz w:w="11910" w:h="16840"/>
          <w:pgMar w:top="2100" w:right="740" w:bottom="2340" w:left="580" w:header="229" w:footer="2156" w:gutter="0"/>
          <w:cols w:space="720"/>
        </w:sectPr>
      </w:pPr>
    </w:p>
    <w:p w:rsidR="00475C4E" w:rsidRPr="00F50256" w:rsidRDefault="00475C4E">
      <w:pPr>
        <w:pStyle w:val="Corpodetexto"/>
        <w:spacing w:before="6"/>
      </w:pPr>
    </w:p>
    <w:p w:rsidR="00475C4E" w:rsidRPr="00F50256" w:rsidRDefault="0097548E" w:rsidP="00F50256">
      <w:pPr>
        <w:pStyle w:val="Ttulo1"/>
        <w:spacing w:before="92"/>
        <w:jc w:val="center"/>
      </w:pPr>
      <w:r w:rsidRPr="00F50256">
        <w:t xml:space="preserve">EDITAL CHAMAMENTO PÙBLICO </w:t>
      </w:r>
      <w:r w:rsidRPr="0058233D">
        <w:t xml:space="preserve">Nº </w:t>
      </w:r>
      <w:r w:rsidR="0058233D" w:rsidRPr="0058233D">
        <w:t>04</w:t>
      </w:r>
      <w:r w:rsidR="006B7C28" w:rsidRPr="00F50256">
        <w:t>/2021</w:t>
      </w:r>
      <w:r w:rsidR="00F50256">
        <w:t xml:space="preserve"> PARA</w:t>
      </w:r>
    </w:p>
    <w:p w:rsidR="00475C4E" w:rsidRPr="00F50256" w:rsidRDefault="00475C4E" w:rsidP="00F50256">
      <w:pPr>
        <w:pStyle w:val="Corpodetexto"/>
        <w:spacing w:before="1"/>
        <w:jc w:val="center"/>
        <w:rPr>
          <w:b/>
        </w:rPr>
      </w:pPr>
    </w:p>
    <w:p w:rsidR="00DF1F81" w:rsidRPr="00F50256" w:rsidRDefault="00DF1F81" w:rsidP="00F50256">
      <w:pPr>
        <w:pStyle w:val="Ttulo1"/>
        <w:spacing w:line="451" w:lineRule="auto"/>
        <w:ind w:left="2141" w:right="1980"/>
        <w:jc w:val="center"/>
      </w:pPr>
      <w:r w:rsidRPr="00F50256">
        <w:t>CREDENCIAMENTO DE PESSOAS JURÍDICAS PARA PRESTAÇÃO DE SERVIÇOS</w:t>
      </w:r>
      <w:r w:rsidRPr="00F50256">
        <w:rPr>
          <w:b w:val="0"/>
        </w:rPr>
        <w:t xml:space="preserve"> </w:t>
      </w:r>
      <w:r w:rsidRPr="00F50256">
        <w:t>EXAMES:</w:t>
      </w:r>
      <w:proofErr w:type="gramStart"/>
      <w:r w:rsidRPr="00F50256">
        <w:t xml:space="preserve">  </w:t>
      </w:r>
      <w:proofErr w:type="gramEnd"/>
      <w:r w:rsidRPr="00F50256">
        <w:t>ANATOMOPATOLÓGICO E CITOPATOLÓGICO - LABORATORIAIS DE ANÁLISES CLÍNICAS.</w:t>
      </w:r>
    </w:p>
    <w:p w:rsidR="00475C4E" w:rsidRPr="00F50256" w:rsidRDefault="00D52104">
      <w:pPr>
        <w:ind w:left="272"/>
        <w:rPr>
          <w:b/>
          <w:sz w:val="24"/>
          <w:szCs w:val="24"/>
        </w:rPr>
      </w:pPr>
      <w:r>
        <w:rPr>
          <w:noProof/>
          <w:sz w:val="24"/>
          <w:szCs w:val="24"/>
          <w:lang w:val="pt-BR" w:eastAsia="pt-BR" w:bidi="ar-SA"/>
        </w:rPr>
        <mc:AlternateContent>
          <mc:Choice Requires="wps">
            <w:drawing>
              <wp:anchor distT="4294967294" distB="4294967294" distL="114300" distR="114300" simplePos="0" relativeHeight="251661312" behindDoc="0" locked="0" layoutInCell="1" allowOverlap="1">
                <wp:simplePos x="0" y="0"/>
                <wp:positionH relativeFrom="page">
                  <wp:posOffset>711835</wp:posOffset>
                </wp:positionH>
                <wp:positionV relativeFrom="paragraph">
                  <wp:posOffset>167639</wp:posOffset>
                </wp:positionV>
                <wp:extent cx="1200785" cy="0"/>
                <wp:effectExtent l="0" t="0" r="18415" b="19050"/>
                <wp:wrapNone/>
                <wp:docPr id="5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785"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61312;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 from="56.05pt,13.2pt" to="150.6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" strokeweight="1.2pt">
                <w10:wrap anchorx="page"/>
              </v:line>
            </w:pict>
          </mc:Fallback>
        </mc:AlternateContent>
      </w:r>
      <w:r w:rsidR="0097548E" w:rsidRPr="00F50256">
        <w:rPr>
          <w:sz w:val="24"/>
          <w:szCs w:val="24"/>
        </w:rPr>
        <w:t xml:space="preserve">01 </w:t>
      </w:r>
      <w:r w:rsidR="0097548E" w:rsidRPr="00F50256">
        <w:rPr>
          <w:b/>
          <w:sz w:val="24"/>
          <w:szCs w:val="24"/>
        </w:rPr>
        <w:t>– PREAMBULO:</w:t>
      </w:r>
    </w:p>
    <w:p w:rsidR="00475C4E" w:rsidRPr="00F50256" w:rsidRDefault="00475C4E">
      <w:pPr>
        <w:pStyle w:val="Corpodetexto"/>
        <w:spacing w:before="1"/>
        <w:rPr>
          <w:b/>
        </w:rPr>
      </w:pPr>
    </w:p>
    <w:p w:rsidR="00475C4E" w:rsidRPr="00F50256" w:rsidRDefault="0097548E">
      <w:pPr>
        <w:pStyle w:val="Corpodetexto"/>
        <w:spacing w:line="276" w:lineRule="auto"/>
        <w:ind w:left="272" w:right="104"/>
        <w:jc w:val="both"/>
      </w:pPr>
      <w:r w:rsidRPr="00F50256">
        <w:t xml:space="preserve">1.1 </w:t>
      </w:r>
      <w:r w:rsidRPr="00F50256">
        <w:rPr>
          <w:b/>
          <w:u w:val="thick"/>
        </w:rPr>
        <w:t>O MUNICÍPIO DE IGARATINGA</w:t>
      </w:r>
      <w:r w:rsidRPr="00F50256">
        <w:t xml:space="preserve">, Secretaria Municipal de Saúde, através da Comissão especial para avaliação de credenciamento, designada </w:t>
      </w:r>
      <w:r w:rsidRPr="0058233D">
        <w:t xml:space="preserve">pela Portaria N° </w:t>
      </w:r>
      <w:r w:rsidR="0058233D" w:rsidRPr="0058233D">
        <w:t>693</w:t>
      </w:r>
      <w:r w:rsidRPr="0058233D">
        <w:t xml:space="preserve">, de </w:t>
      </w:r>
      <w:r w:rsidR="0058233D" w:rsidRPr="0058233D">
        <w:t xml:space="preserve">04 </w:t>
      </w:r>
      <w:r w:rsidRPr="0058233D">
        <w:t xml:space="preserve">de </w:t>
      </w:r>
      <w:r w:rsidR="00C9387F" w:rsidRPr="0058233D">
        <w:t xml:space="preserve">janeiro </w:t>
      </w:r>
      <w:r w:rsidRPr="0058233D">
        <w:t>de 202</w:t>
      </w:r>
      <w:r w:rsidR="000A1775" w:rsidRPr="0058233D">
        <w:t>1</w:t>
      </w:r>
      <w:r w:rsidRPr="0058233D">
        <w:t>, conforme Lei Federal nº. 8.080/90 e 8142/90, Portaria nº. 358/2006 do Ministério da Saúde, Resolução Normativa – RN nº. 71/2004-ANSS,</w:t>
      </w:r>
      <w:r w:rsidRPr="00F50256">
        <w:t xml:space="preserve"> da Ag</w:t>
      </w:r>
      <w:r w:rsidR="000A1775" w:rsidRPr="00F50256">
        <w:t>ê</w:t>
      </w:r>
      <w:r w:rsidRPr="00F50256">
        <w:t xml:space="preserve">ncia Nacional de Saúde Suplementar, Resolução nº. 1613/2001- CFM, e Parecer Jurídico e demais legislações aplicáveis, </w:t>
      </w:r>
      <w:r w:rsidRPr="00F50256">
        <w:rPr>
          <w:b/>
        </w:rPr>
        <w:t xml:space="preserve">TORNA PUBLICO </w:t>
      </w:r>
      <w:r w:rsidRPr="00F50256">
        <w:t>a realização de credenciamento de pessoas jurídicas para prestação de serviços de</w:t>
      </w:r>
      <w:r w:rsidR="00DF1F81" w:rsidRPr="00F50256">
        <w:t xml:space="preserve"> </w:t>
      </w:r>
      <w:r w:rsidR="00DF1F81" w:rsidRPr="00F50256">
        <w:rPr>
          <w:b/>
          <w:bCs/>
        </w:rPr>
        <w:t>EXAMES:</w:t>
      </w:r>
      <w:proofErr w:type="gramStart"/>
      <w:r w:rsidR="00DF1F81" w:rsidRPr="00F50256">
        <w:rPr>
          <w:b/>
          <w:bCs/>
        </w:rPr>
        <w:t xml:space="preserve">  </w:t>
      </w:r>
      <w:proofErr w:type="gramEnd"/>
      <w:r w:rsidR="00DF1F81" w:rsidRPr="00F50256">
        <w:rPr>
          <w:b/>
          <w:bCs/>
        </w:rPr>
        <w:t xml:space="preserve">ANATOMOPATOLÓGICO E CITOPATOLÓGICO - LABORATORIAIS DE ANÁLISES CLÍNICAS, </w:t>
      </w:r>
      <w:r w:rsidRPr="00F50256">
        <w:t>referidas no item 2, objeto deste Instrumento, nos termos e condições aseguir:</w:t>
      </w:r>
    </w:p>
    <w:p w:rsidR="00475C4E" w:rsidRPr="00F50256" w:rsidRDefault="0097548E">
      <w:pPr>
        <w:pStyle w:val="Ttulo1"/>
        <w:numPr>
          <w:ilvl w:val="0"/>
          <w:numId w:val="26"/>
        </w:numPr>
        <w:tabs>
          <w:tab w:val="left" w:pos="688"/>
        </w:tabs>
        <w:spacing w:before="200"/>
      </w:pPr>
      <w:r w:rsidRPr="00F50256">
        <w:rPr>
          <w:u w:val="thick"/>
        </w:rPr>
        <w:t>OBJETO:</w:t>
      </w:r>
    </w:p>
    <w:p w:rsidR="00475C4E" w:rsidRPr="00F50256" w:rsidRDefault="00475C4E">
      <w:pPr>
        <w:pStyle w:val="Corpodetexto"/>
        <w:spacing w:before="1"/>
        <w:rPr>
          <w:b/>
        </w:rPr>
      </w:pPr>
    </w:p>
    <w:p w:rsidR="00475C4E" w:rsidRPr="00F50256" w:rsidRDefault="0097548E">
      <w:pPr>
        <w:pStyle w:val="Corpodetexto"/>
        <w:spacing w:line="276" w:lineRule="auto"/>
        <w:ind w:left="272" w:right="103"/>
        <w:jc w:val="both"/>
      </w:pPr>
      <w:r w:rsidRPr="00F50256">
        <w:t xml:space="preserve">2.1 O presente Chamamento Público tem por objeto o credenciamento de pessoas jurídicas para prestação de serviços de </w:t>
      </w:r>
      <w:r w:rsidR="00EB460F" w:rsidRPr="00F50256">
        <w:rPr>
          <w:b/>
          <w:bCs/>
        </w:rPr>
        <w:t>EXAMES:</w:t>
      </w:r>
      <w:proofErr w:type="gramStart"/>
      <w:r w:rsidR="00EB460F" w:rsidRPr="00F50256">
        <w:rPr>
          <w:b/>
          <w:bCs/>
        </w:rPr>
        <w:t xml:space="preserve">  </w:t>
      </w:r>
      <w:proofErr w:type="gramEnd"/>
      <w:r w:rsidR="00EB460F" w:rsidRPr="00F50256">
        <w:rPr>
          <w:b/>
          <w:bCs/>
        </w:rPr>
        <w:t>ANATOMOPATOLÓGICO E CITOPATOLÓGICO - LABORATORIAIS DE ANÁLISES CLÍNICAS</w:t>
      </w:r>
      <w:r w:rsidRPr="00F50256">
        <w:t>, para atendimento aos usuários do SUS, do Município de Igaratinga, conforme suas necessidades.</w:t>
      </w:r>
    </w:p>
    <w:p w:rsidR="00475C4E" w:rsidRPr="00F50256" w:rsidRDefault="0097548E">
      <w:pPr>
        <w:pStyle w:val="Ttulo1"/>
        <w:numPr>
          <w:ilvl w:val="0"/>
          <w:numId w:val="26"/>
        </w:numPr>
        <w:tabs>
          <w:tab w:val="left" w:pos="688"/>
        </w:tabs>
        <w:spacing w:before="200"/>
      </w:pPr>
      <w:r w:rsidRPr="00F50256">
        <w:rPr>
          <w:u w:val="thick"/>
        </w:rPr>
        <w:t>CONDIÇÕES PARA PARTICIPAÇÃO NO</w:t>
      </w:r>
      <w:r w:rsidR="00742B27">
        <w:rPr>
          <w:u w:val="thick"/>
        </w:rPr>
        <w:t xml:space="preserve"> </w:t>
      </w:r>
      <w:r w:rsidRPr="00F50256">
        <w:rPr>
          <w:u w:val="thick"/>
        </w:rPr>
        <w:t>CREDENCIAMENTO:</w:t>
      </w:r>
    </w:p>
    <w:p w:rsidR="00475C4E" w:rsidRPr="00F50256" w:rsidRDefault="00475C4E">
      <w:pPr>
        <w:pStyle w:val="Corpodetexto"/>
        <w:spacing w:before="1"/>
        <w:rPr>
          <w:b/>
        </w:rPr>
      </w:pPr>
    </w:p>
    <w:p w:rsidR="00475C4E" w:rsidRDefault="0097548E">
      <w:pPr>
        <w:pStyle w:val="PargrafodaLista"/>
        <w:numPr>
          <w:ilvl w:val="1"/>
          <w:numId w:val="25"/>
        </w:numPr>
        <w:tabs>
          <w:tab w:val="left" w:pos="709"/>
        </w:tabs>
        <w:spacing w:line="276" w:lineRule="auto"/>
        <w:ind w:right="105" w:firstLine="0"/>
        <w:rPr>
          <w:sz w:val="24"/>
          <w:szCs w:val="24"/>
        </w:rPr>
      </w:pPr>
      <w:r w:rsidRPr="00F50256">
        <w:rPr>
          <w:sz w:val="24"/>
          <w:szCs w:val="24"/>
        </w:rPr>
        <w:t>Poderão participar do Credenciamento os Laboratórios de Análise Clínicas que atendam aos requisitos dos itens 6.1 exigidos neste instrumento de chamamento, bem como supram as condições e os critérios mínimos estabelecidos pelo CRF/MG ou CRBM/MG, visando o atendimento</w:t>
      </w:r>
      <w:r w:rsidR="00742B27">
        <w:rPr>
          <w:sz w:val="24"/>
          <w:szCs w:val="24"/>
        </w:rPr>
        <w:t xml:space="preserve"> </w:t>
      </w:r>
      <w:r w:rsidRPr="00F50256">
        <w:rPr>
          <w:sz w:val="24"/>
          <w:szCs w:val="24"/>
        </w:rPr>
        <w:t>satisfatório.</w:t>
      </w:r>
    </w:p>
    <w:p w:rsidR="00475C4E" w:rsidRPr="00F50256" w:rsidRDefault="00475C4E">
      <w:pPr>
        <w:pStyle w:val="Corpodetexto"/>
        <w:spacing w:before="1"/>
      </w:pPr>
    </w:p>
    <w:p w:rsidR="00475C4E" w:rsidRPr="00F50256" w:rsidRDefault="00475C4E">
      <w:pPr>
        <w:pStyle w:val="Corpodetexto"/>
        <w:spacing w:before="6"/>
      </w:pPr>
    </w:p>
    <w:p w:rsidR="00AB08BA" w:rsidRDefault="00AB08BA" w:rsidP="0058233D">
      <w:pPr>
        <w:pStyle w:val="Corpodetexto"/>
        <w:spacing w:line="274" w:lineRule="exact"/>
        <w:ind w:left="62"/>
        <w:jc w:val="both"/>
      </w:pPr>
    </w:p>
    <w:p w:rsidR="00AB08BA" w:rsidRDefault="00AB08BA" w:rsidP="0058233D">
      <w:pPr>
        <w:pStyle w:val="Corpodetexto"/>
        <w:spacing w:line="274" w:lineRule="exact"/>
        <w:ind w:left="62"/>
        <w:jc w:val="both"/>
      </w:pPr>
    </w:p>
    <w:p w:rsidR="00AB08BA" w:rsidRDefault="00AB08BA" w:rsidP="0058233D">
      <w:pPr>
        <w:pStyle w:val="Corpodetexto"/>
        <w:spacing w:line="274" w:lineRule="exact"/>
        <w:ind w:left="62"/>
        <w:jc w:val="both"/>
      </w:pPr>
    </w:p>
    <w:p w:rsidR="00AB08BA" w:rsidRDefault="00AB08BA" w:rsidP="0058233D">
      <w:pPr>
        <w:pStyle w:val="Corpodetexto"/>
        <w:spacing w:line="274" w:lineRule="exact"/>
        <w:ind w:left="62"/>
        <w:jc w:val="both"/>
      </w:pPr>
    </w:p>
    <w:p w:rsidR="0058233D" w:rsidRPr="00AB08BA" w:rsidRDefault="0058233D" w:rsidP="00AB08BA">
      <w:pPr>
        <w:pStyle w:val="Corpodetexto"/>
        <w:spacing w:line="274" w:lineRule="exact"/>
        <w:ind w:left="62"/>
        <w:jc w:val="center"/>
        <w:rPr>
          <w:b/>
          <w:u w:val="single"/>
        </w:rPr>
      </w:pPr>
      <w:proofErr w:type="gramStart"/>
      <w:r w:rsidRPr="00AB08BA">
        <w:rPr>
          <w:b/>
          <w:u w:val="single"/>
        </w:rPr>
        <w:lastRenderedPageBreak/>
        <w:t>Pré requisitos</w:t>
      </w:r>
      <w:proofErr w:type="gramEnd"/>
      <w:r w:rsidRPr="00AB08BA">
        <w:rPr>
          <w:b/>
          <w:u w:val="single"/>
        </w:rPr>
        <w:t xml:space="preserve"> para Credenciamento do Laboratório:</w:t>
      </w:r>
    </w:p>
    <w:p w:rsidR="0058233D" w:rsidRDefault="0058233D" w:rsidP="0058233D">
      <w:pPr>
        <w:pStyle w:val="Corpodetexto"/>
        <w:jc w:val="both"/>
        <w:rPr>
          <w:sz w:val="21"/>
        </w:rPr>
      </w:pPr>
    </w:p>
    <w:p w:rsidR="0058233D" w:rsidRDefault="0058233D" w:rsidP="00AB08BA">
      <w:pPr>
        <w:pStyle w:val="Corpodetexto"/>
        <w:numPr>
          <w:ilvl w:val="0"/>
          <w:numId w:val="28"/>
        </w:numPr>
        <w:tabs>
          <w:tab w:val="left" w:pos="264"/>
        </w:tabs>
        <w:spacing w:before="1"/>
        <w:jc w:val="both"/>
      </w:pPr>
      <w:r>
        <w:t xml:space="preserve"> Material para coleta, funcionários e local de responsabilidade do Município de Igaratinga;</w:t>
      </w:r>
    </w:p>
    <w:p w:rsidR="0058233D" w:rsidRDefault="0058233D" w:rsidP="00AB08BA">
      <w:pPr>
        <w:pStyle w:val="Corpodetexto"/>
        <w:numPr>
          <w:ilvl w:val="0"/>
          <w:numId w:val="28"/>
        </w:numPr>
        <w:tabs>
          <w:tab w:val="left" w:pos="341"/>
        </w:tabs>
        <w:spacing w:before="1" w:line="276" w:lineRule="auto"/>
        <w:ind w:right="69"/>
        <w:jc w:val="both"/>
      </w:pPr>
      <w:r>
        <w:t xml:space="preserve"> Buscar os exames pelo menos uma vez por semana na cidade de Igaratinga;</w:t>
      </w:r>
    </w:p>
    <w:p w:rsidR="00EB460F" w:rsidRDefault="0058233D" w:rsidP="00AB08BA">
      <w:pPr>
        <w:pStyle w:val="Corpodetexto"/>
        <w:numPr>
          <w:ilvl w:val="0"/>
          <w:numId w:val="28"/>
        </w:numPr>
        <w:tabs>
          <w:tab w:val="left" w:pos="267"/>
        </w:tabs>
        <w:spacing w:before="1" w:line="276" w:lineRule="auto"/>
        <w:ind w:right="63"/>
        <w:jc w:val="both"/>
      </w:pPr>
      <w:r>
        <w:t xml:space="preserve"> Entrega de resultado de Exames pelo menos uma vez por semana no Município de Igaratinga, no seguinte endereço:</w:t>
      </w:r>
      <w:r w:rsidR="00AB08BA">
        <w:t xml:space="preserve"> Rua Para de Minas nº 179, centro </w:t>
      </w:r>
      <w:proofErr w:type="gramStart"/>
      <w:r w:rsidR="00AB08BA">
        <w:t>Igaratinga-MG</w:t>
      </w:r>
      <w:proofErr w:type="gramEnd"/>
    </w:p>
    <w:p w:rsidR="00AB08BA" w:rsidRDefault="0097548E" w:rsidP="00AB08BA">
      <w:pPr>
        <w:pStyle w:val="Corpodetexto"/>
        <w:numPr>
          <w:ilvl w:val="0"/>
          <w:numId w:val="28"/>
        </w:numPr>
        <w:tabs>
          <w:tab w:val="left" w:pos="267"/>
        </w:tabs>
        <w:spacing w:before="1" w:line="276" w:lineRule="auto"/>
        <w:ind w:right="63"/>
        <w:jc w:val="both"/>
      </w:pPr>
      <w:r w:rsidRPr="00F50256">
        <w:t>O credenciado não poderá cobrar do paciente, ou do seu responsável qualquer complementação aos valores pagos pelos serviços</w:t>
      </w:r>
      <w:r w:rsidR="00EB460F" w:rsidRPr="00F50256">
        <w:t xml:space="preserve"> </w:t>
      </w:r>
      <w:r w:rsidRPr="00F50256">
        <w:t>prestados.</w:t>
      </w:r>
    </w:p>
    <w:p w:rsidR="00475C4E" w:rsidRPr="00AB08BA" w:rsidRDefault="0097548E" w:rsidP="00AB08BA">
      <w:pPr>
        <w:pStyle w:val="Corpodetexto"/>
        <w:numPr>
          <w:ilvl w:val="0"/>
          <w:numId w:val="28"/>
        </w:numPr>
        <w:tabs>
          <w:tab w:val="left" w:pos="267"/>
        </w:tabs>
        <w:spacing w:before="1" w:line="276" w:lineRule="auto"/>
        <w:ind w:right="63"/>
        <w:jc w:val="both"/>
      </w:pPr>
      <w:r w:rsidRPr="00AB08BA">
        <w:t>Entrega de resultados de exames específicos nos prazos e condições previstas neste</w:t>
      </w:r>
      <w:r w:rsidR="000A1775" w:rsidRPr="00AB08BA">
        <w:t xml:space="preserve"> </w:t>
      </w:r>
      <w:r w:rsidRPr="00AB08BA">
        <w:t>edital;</w:t>
      </w:r>
    </w:p>
    <w:p w:rsidR="00AB08BA" w:rsidRDefault="0097548E" w:rsidP="00AB08BA">
      <w:pPr>
        <w:pStyle w:val="PargrafodaLista"/>
        <w:numPr>
          <w:ilvl w:val="0"/>
          <w:numId w:val="28"/>
        </w:numPr>
        <w:tabs>
          <w:tab w:val="left" w:pos="656"/>
        </w:tabs>
        <w:spacing w:before="5" w:line="518" w:lineRule="exact"/>
        <w:ind w:right="1194"/>
        <w:rPr>
          <w:sz w:val="24"/>
          <w:szCs w:val="24"/>
        </w:rPr>
      </w:pPr>
      <w:r w:rsidRPr="00AB08BA">
        <w:rPr>
          <w:sz w:val="24"/>
          <w:szCs w:val="24"/>
        </w:rPr>
        <w:t xml:space="preserve"> Relatório Mensal dos serviços prestados com da</w:t>
      </w:r>
      <w:r w:rsidR="00AB08BA">
        <w:rPr>
          <w:sz w:val="24"/>
          <w:szCs w:val="24"/>
        </w:rPr>
        <w:t>ta, exame e nome do paciente;</w:t>
      </w:r>
    </w:p>
    <w:p w:rsidR="00AB08BA" w:rsidRPr="00AB08BA" w:rsidRDefault="0097548E" w:rsidP="00AB08BA">
      <w:pPr>
        <w:pStyle w:val="PargrafodaLista"/>
        <w:numPr>
          <w:ilvl w:val="0"/>
          <w:numId w:val="28"/>
        </w:numPr>
        <w:tabs>
          <w:tab w:val="left" w:pos="656"/>
        </w:tabs>
        <w:spacing w:before="5" w:line="518" w:lineRule="exact"/>
        <w:ind w:right="1194"/>
        <w:rPr>
          <w:sz w:val="24"/>
          <w:szCs w:val="24"/>
        </w:rPr>
      </w:pPr>
      <w:r w:rsidRPr="00AB08BA">
        <w:rPr>
          <w:sz w:val="24"/>
          <w:szCs w:val="24"/>
        </w:rPr>
        <w:t xml:space="preserve">– O valor a ser cobrado por exame devera ser constante da </w:t>
      </w:r>
      <w:r w:rsidRPr="00AB08BA">
        <w:rPr>
          <w:b/>
          <w:sz w:val="24"/>
          <w:szCs w:val="24"/>
        </w:rPr>
        <w:t>TABELA</w:t>
      </w:r>
      <w:r w:rsidR="000A1775" w:rsidRPr="00AB08BA">
        <w:rPr>
          <w:b/>
          <w:sz w:val="24"/>
          <w:szCs w:val="24"/>
        </w:rPr>
        <w:t xml:space="preserve"> </w:t>
      </w:r>
      <w:r w:rsidR="00EB460F" w:rsidRPr="00AB08BA">
        <w:rPr>
          <w:b/>
          <w:sz w:val="24"/>
          <w:szCs w:val="24"/>
        </w:rPr>
        <w:t>ABAIXO.</w:t>
      </w:r>
      <w:r w:rsidRPr="00AB08BA">
        <w:rPr>
          <w:sz w:val="24"/>
          <w:szCs w:val="24"/>
        </w:rPr>
        <w:t xml:space="preserve"> </w:t>
      </w:r>
    </w:p>
    <w:p w:rsidR="00475C4E" w:rsidRPr="00AB08BA" w:rsidRDefault="0097548E" w:rsidP="00AB08BA">
      <w:pPr>
        <w:pStyle w:val="PargrafodaLista"/>
        <w:numPr>
          <w:ilvl w:val="0"/>
          <w:numId w:val="28"/>
        </w:numPr>
        <w:tabs>
          <w:tab w:val="left" w:pos="683"/>
        </w:tabs>
        <w:spacing w:before="200" w:line="276" w:lineRule="auto"/>
        <w:ind w:right="1194"/>
        <w:rPr>
          <w:sz w:val="24"/>
          <w:szCs w:val="24"/>
        </w:rPr>
      </w:pPr>
      <w:r w:rsidRPr="00AB08BA">
        <w:rPr>
          <w:sz w:val="24"/>
          <w:szCs w:val="24"/>
        </w:rPr>
        <w:t xml:space="preserve"> O prazo de vigência para o credenciamento será até </w:t>
      </w:r>
      <w:r w:rsidR="004C341A" w:rsidRPr="004C341A">
        <w:rPr>
          <w:sz w:val="24"/>
          <w:szCs w:val="24"/>
        </w:rPr>
        <w:t>31/12/2021</w:t>
      </w:r>
      <w:r w:rsidRPr="00AB08BA">
        <w:rPr>
          <w:sz w:val="24"/>
          <w:szCs w:val="24"/>
        </w:rPr>
        <w:t>, prorrogável dentro da norma</w:t>
      </w:r>
      <w:r w:rsidR="000A1775" w:rsidRPr="00AB08BA">
        <w:rPr>
          <w:sz w:val="24"/>
          <w:szCs w:val="24"/>
        </w:rPr>
        <w:t xml:space="preserve"> </w:t>
      </w:r>
      <w:r w:rsidRPr="00AB08BA">
        <w:rPr>
          <w:sz w:val="24"/>
          <w:szCs w:val="24"/>
        </w:rPr>
        <w:t>legal.</w:t>
      </w:r>
    </w:p>
    <w:p w:rsidR="00475C4E" w:rsidRPr="00AB08BA" w:rsidRDefault="0097548E" w:rsidP="00AB08BA">
      <w:pPr>
        <w:pStyle w:val="PargrafodaLista"/>
        <w:numPr>
          <w:ilvl w:val="0"/>
          <w:numId w:val="28"/>
        </w:numPr>
        <w:tabs>
          <w:tab w:val="left" w:pos="656"/>
        </w:tabs>
        <w:spacing w:before="201"/>
        <w:rPr>
          <w:sz w:val="24"/>
          <w:szCs w:val="24"/>
        </w:rPr>
      </w:pPr>
      <w:r w:rsidRPr="00AB08BA">
        <w:rPr>
          <w:sz w:val="24"/>
          <w:szCs w:val="24"/>
        </w:rPr>
        <w:t xml:space="preserve"> Estar cadastrada no Cadastro Nacional de Estabelecimento de</w:t>
      </w:r>
      <w:r w:rsidR="000A1775" w:rsidRPr="00AB08BA">
        <w:rPr>
          <w:sz w:val="24"/>
          <w:szCs w:val="24"/>
        </w:rPr>
        <w:t xml:space="preserve"> </w:t>
      </w:r>
      <w:r w:rsidRPr="00AB08BA">
        <w:rPr>
          <w:sz w:val="24"/>
          <w:szCs w:val="24"/>
        </w:rPr>
        <w:t>Saúde;</w:t>
      </w:r>
    </w:p>
    <w:p w:rsidR="00475C4E" w:rsidRPr="00F50256" w:rsidRDefault="00475C4E" w:rsidP="00AB08BA">
      <w:pPr>
        <w:pStyle w:val="Corpodetexto"/>
        <w:spacing w:before="10"/>
        <w:jc w:val="both"/>
      </w:pPr>
    </w:p>
    <w:p w:rsidR="00475C4E" w:rsidRPr="00742B27" w:rsidRDefault="0097548E" w:rsidP="00AB08BA">
      <w:pPr>
        <w:pStyle w:val="PargrafodaLista"/>
        <w:numPr>
          <w:ilvl w:val="0"/>
          <w:numId w:val="28"/>
        </w:numPr>
        <w:tabs>
          <w:tab w:val="left" w:pos="799"/>
        </w:tabs>
        <w:spacing w:line="276" w:lineRule="auto"/>
        <w:ind w:right="1198"/>
        <w:rPr>
          <w:sz w:val="24"/>
          <w:szCs w:val="24"/>
        </w:rPr>
      </w:pPr>
      <w:r w:rsidRPr="00742B27">
        <w:rPr>
          <w:sz w:val="24"/>
          <w:szCs w:val="24"/>
        </w:rPr>
        <w:t>Comprovar aptidão e tempo de funcionamento de no mínimo 06 (seis) meses, feita através de 01 (um) ou mais atestados fornecidos por pessoas jurídicas de direito público ou privado, da prestação de serviços de complexidade tecnológica ou operacional</w:t>
      </w:r>
      <w:r w:rsidR="000A1775" w:rsidRPr="00742B27">
        <w:rPr>
          <w:sz w:val="24"/>
          <w:szCs w:val="24"/>
        </w:rPr>
        <w:t xml:space="preserve"> </w:t>
      </w:r>
      <w:r w:rsidRPr="00742B27">
        <w:rPr>
          <w:sz w:val="24"/>
          <w:szCs w:val="24"/>
        </w:rPr>
        <w:t>similares;</w:t>
      </w:r>
    </w:p>
    <w:p w:rsidR="00475C4E" w:rsidRPr="00AB08BA" w:rsidRDefault="000A1775" w:rsidP="00AB08BA">
      <w:pPr>
        <w:pStyle w:val="PargrafodaLista"/>
        <w:numPr>
          <w:ilvl w:val="0"/>
          <w:numId w:val="28"/>
        </w:numPr>
        <w:tabs>
          <w:tab w:val="left" w:pos="818"/>
        </w:tabs>
        <w:spacing w:before="202" w:line="276" w:lineRule="auto"/>
        <w:ind w:right="1197"/>
        <w:rPr>
          <w:sz w:val="24"/>
          <w:szCs w:val="24"/>
        </w:rPr>
      </w:pPr>
      <w:r w:rsidRPr="00AB08BA">
        <w:rPr>
          <w:sz w:val="24"/>
          <w:szCs w:val="24"/>
        </w:rPr>
        <w:t>D</w:t>
      </w:r>
      <w:r w:rsidR="0097548E" w:rsidRPr="00AB08BA">
        <w:rPr>
          <w:sz w:val="24"/>
          <w:szCs w:val="24"/>
        </w:rPr>
        <w:t>emonstrar participação em pelo menos um Programa Nacional de Controle de Qualidade, apresentando relatório a cada quatro meses, expedido por empresa certificada pela</w:t>
      </w:r>
      <w:r w:rsidRPr="00AB08BA">
        <w:rPr>
          <w:sz w:val="24"/>
          <w:szCs w:val="24"/>
        </w:rPr>
        <w:t xml:space="preserve"> </w:t>
      </w:r>
      <w:r w:rsidR="0097548E" w:rsidRPr="00AB08BA">
        <w:rPr>
          <w:sz w:val="24"/>
          <w:szCs w:val="24"/>
        </w:rPr>
        <w:t>ANVISA;</w:t>
      </w:r>
    </w:p>
    <w:p w:rsidR="00475C4E" w:rsidRPr="00AB08BA" w:rsidRDefault="0097548E" w:rsidP="00AB08BA">
      <w:pPr>
        <w:pStyle w:val="PargrafodaLista"/>
        <w:numPr>
          <w:ilvl w:val="0"/>
          <w:numId w:val="28"/>
        </w:numPr>
        <w:tabs>
          <w:tab w:val="left" w:pos="835"/>
        </w:tabs>
        <w:spacing w:before="200" w:line="276" w:lineRule="auto"/>
        <w:ind w:right="1200"/>
        <w:rPr>
          <w:sz w:val="24"/>
          <w:szCs w:val="24"/>
        </w:rPr>
      </w:pPr>
      <w:r w:rsidRPr="00AB08BA">
        <w:rPr>
          <w:sz w:val="24"/>
          <w:szCs w:val="24"/>
        </w:rPr>
        <w:t>Apresentar e atualizar certidões ou qualquer outro documento sempre que solicitado pelo Município de Igaratinga - Fundo Municipal da</w:t>
      </w:r>
      <w:r w:rsidR="000A1775" w:rsidRPr="00AB08BA">
        <w:rPr>
          <w:sz w:val="24"/>
          <w:szCs w:val="24"/>
        </w:rPr>
        <w:t xml:space="preserve"> </w:t>
      </w:r>
      <w:r w:rsidRPr="00AB08BA">
        <w:rPr>
          <w:sz w:val="24"/>
          <w:szCs w:val="24"/>
        </w:rPr>
        <w:t>Saúde;</w:t>
      </w:r>
    </w:p>
    <w:p w:rsidR="00475C4E" w:rsidRPr="00AB08BA" w:rsidRDefault="0097548E" w:rsidP="00AB08BA">
      <w:pPr>
        <w:pStyle w:val="PargrafodaLista"/>
        <w:numPr>
          <w:ilvl w:val="0"/>
          <w:numId w:val="28"/>
        </w:numPr>
        <w:tabs>
          <w:tab w:val="left" w:pos="825"/>
        </w:tabs>
        <w:spacing w:before="201" w:line="276" w:lineRule="auto"/>
        <w:ind w:right="1199"/>
        <w:rPr>
          <w:sz w:val="24"/>
          <w:szCs w:val="24"/>
        </w:rPr>
      </w:pPr>
      <w:r w:rsidRPr="00AB08BA">
        <w:rPr>
          <w:sz w:val="24"/>
          <w:szCs w:val="24"/>
        </w:rPr>
        <w:t xml:space="preserve"> È também imprescindível para a contratação dos serviços, a previa vistoria técnica as instalações do proponente, cuja realização deverá ser designada pela Comissão Especial de</w:t>
      </w:r>
      <w:r w:rsidR="000A1775" w:rsidRPr="00AB08BA">
        <w:rPr>
          <w:sz w:val="24"/>
          <w:szCs w:val="24"/>
        </w:rPr>
        <w:t xml:space="preserve"> </w:t>
      </w:r>
      <w:r w:rsidRPr="00AB08BA">
        <w:rPr>
          <w:sz w:val="24"/>
          <w:szCs w:val="24"/>
        </w:rPr>
        <w:t>Credenciamento.</w:t>
      </w:r>
    </w:p>
    <w:p w:rsidR="00475C4E" w:rsidRPr="00F50256" w:rsidRDefault="0097548E" w:rsidP="00AB08BA">
      <w:pPr>
        <w:pStyle w:val="PargrafodaLista"/>
        <w:numPr>
          <w:ilvl w:val="0"/>
          <w:numId w:val="28"/>
        </w:numPr>
        <w:tabs>
          <w:tab w:val="left" w:pos="875"/>
        </w:tabs>
        <w:spacing w:before="92" w:line="276" w:lineRule="auto"/>
        <w:ind w:right="1191"/>
        <w:rPr>
          <w:sz w:val="24"/>
          <w:szCs w:val="24"/>
        </w:rPr>
      </w:pPr>
      <w:r w:rsidRPr="00F50256">
        <w:rPr>
          <w:sz w:val="24"/>
          <w:szCs w:val="24"/>
        </w:rPr>
        <w:t>A distribuição dos serviços entre os laboratórios credenciados dar-se-á mediante ao número de empresas credenciadas, sendo o valor total dividido em partes iguais pelas empresas</w:t>
      </w:r>
      <w:r w:rsidR="00EB460F" w:rsidRPr="00F50256">
        <w:rPr>
          <w:sz w:val="24"/>
          <w:szCs w:val="24"/>
        </w:rPr>
        <w:t xml:space="preserve"> </w:t>
      </w:r>
      <w:r w:rsidRPr="00F50256">
        <w:rPr>
          <w:sz w:val="24"/>
          <w:szCs w:val="24"/>
        </w:rPr>
        <w:t>credenciadas.</w:t>
      </w:r>
    </w:p>
    <w:p w:rsidR="00475C4E" w:rsidRPr="00F50256" w:rsidRDefault="0097548E" w:rsidP="00AB08BA">
      <w:pPr>
        <w:pStyle w:val="PargrafodaLista"/>
        <w:numPr>
          <w:ilvl w:val="0"/>
          <w:numId w:val="28"/>
        </w:numPr>
        <w:tabs>
          <w:tab w:val="left" w:pos="861"/>
        </w:tabs>
        <w:spacing w:before="200" w:line="276" w:lineRule="auto"/>
        <w:ind w:right="1192"/>
        <w:rPr>
          <w:sz w:val="24"/>
          <w:szCs w:val="24"/>
        </w:rPr>
      </w:pPr>
      <w:r w:rsidRPr="00F50256">
        <w:rPr>
          <w:sz w:val="24"/>
          <w:szCs w:val="24"/>
        </w:rPr>
        <w:t>Fica estabelecido que os credenciados realizem todos os exames distribuídos pelo Município de Igaratinga/Secretaria Municipal da</w:t>
      </w:r>
      <w:r w:rsidR="000A1775" w:rsidRPr="00F50256">
        <w:rPr>
          <w:sz w:val="24"/>
          <w:szCs w:val="24"/>
        </w:rPr>
        <w:t xml:space="preserve"> </w:t>
      </w:r>
      <w:r w:rsidRPr="00F50256">
        <w:rPr>
          <w:sz w:val="24"/>
          <w:szCs w:val="24"/>
        </w:rPr>
        <w:t>Saúde.</w:t>
      </w:r>
    </w:p>
    <w:p w:rsidR="00475C4E" w:rsidRPr="00F50256" w:rsidRDefault="0097548E" w:rsidP="00AB08BA">
      <w:pPr>
        <w:pStyle w:val="PargrafodaLista"/>
        <w:numPr>
          <w:ilvl w:val="0"/>
          <w:numId w:val="28"/>
        </w:numPr>
        <w:tabs>
          <w:tab w:val="left" w:pos="796"/>
        </w:tabs>
        <w:spacing w:before="198" w:line="278" w:lineRule="auto"/>
        <w:ind w:right="1196"/>
        <w:rPr>
          <w:sz w:val="24"/>
          <w:szCs w:val="24"/>
        </w:rPr>
      </w:pPr>
      <w:r w:rsidRPr="00F50256">
        <w:rPr>
          <w:sz w:val="24"/>
          <w:szCs w:val="24"/>
        </w:rPr>
        <w:lastRenderedPageBreak/>
        <w:t>No caso do item anterior, os resultados dos exames deverão ser entregues ao paciente, observado o prazo estipulado neste</w:t>
      </w:r>
      <w:r w:rsidR="00EB460F" w:rsidRPr="00F50256">
        <w:rPr>
          <w:sz w:val="24"/>
          <w:szCs w:val="24"/>
        </w:rPr>
        <w:t xml:space="preserve"> </w:t>
      </w:r>
      <w:r w:rsidRPr="00F50256">
        <w:rPr>
          <w:sz w:val="24"/>
          <w:szCs w:val="24"/>
        </w:rPr>
        <w:t>regulamento.</w:t>
      </w:r>
    </w:p>
    <w:p w:rsidR="00475C4E" w:rsidRPr="00F50256" w:rsidRDefault="0097548E" w:rsidP="00AB08BA">
      <w:pPr>
        <w:pStyle w:val="PargrafodaLista"/>
        <w:numPr>
          <w:ilvl w:val="0"/>
          <w:numId w:val="28"/>
        </w:numPr>
        <w:tabs>
          <w:tab w:val="left" w:pos="818"/>
        </w:tabs>
        <w:spacing w:before="196" w:line="276" w:lineRule="auto"/>
        <w:ind w:right="1191"/>
        <w:rPr>
          <w:sz w:val="24"/>
          <w:szCs w:val="24"/>
        </w:rPr>
      </w:pPr>
      <w:r w:rsidRPr="00F50256">
        <w:rPr>
          <w:sz w:val="24"/>
          <w:szCs w:val="24"/>
        </w:rPr>
        <w:t>A Credenciada fica proibida de ceder ou transferir para t</w:t>
      </w:r>
      <w:r w:rsidR="00EB460F" w:rsidRPr="00F50256">
        <w:rPr>
          <w:sz w:val="24"/>
          <w:szCs w:val="24"/>
        </w:rPr>
        <w:t>erceiros a realização de exames.</w:t>
      </w:r>
    </w:p>
    <w:p w:rsidR="00475C4E" w:rsidRPr="00F50256" w:rsidRDefault="0097548E" w:rsidP="00AB08BA">
      <w:pPr>
        <w:pStyle w:val="PargrafodaLista"/>
        <w:numPr>
          <w:ilvl w:val="0"/>
          <w:numId w:val="28"/>
        </w:numPr>
        <w:tabs>
          <w:tab w:val="left" w:pos="818"/>
        </w:tabs>
        <w:spacing w:before="196" w:line="276" w:lineRule="auto"/>
        <w:ind w:right="1191"/>
        <w:rPr>
          <w:sz w:val="24"/>
          <w:szCs w:val="24"/>
        </w:rPr>
      </w:pPr>
      <w:r w:rsidRPr="00F50256">
        <w:rPr>
          <w:sz w:val="24"/>
          <w:szCs w:val="24"/>
        </w:rPr>
        <w:t>A Credenciada devera possuir o Procedimento Operacional Padrão (POP) e adotar um Programa Interno de Qualidade, conforme determine CVS- 1 de 18 de janeiro de 2000, da</w:t>
      </w:r>
      <w:r w:rsidR="000A1775" w:rsidRPr="00F50256">
        <w:rPr>
          <w:sz w:val="24"/>
          <w:szCs w:val="24"/>
        </w:rPr>
        <w:t xml:space="preserve"> </w:t>
      </w:r>
      <w:r w:rsidRPr="00F50256">
        <w:rPr>
          <w:sz w:val="24"/>
          <w:szCs w:val="24"/>
        </w:rPr>
        <w:t>ANVISA.</w:t>
      </w:r>
    </w:p>
    <w:p w:rsidR="00475C4E" w:rsidRPr="00F50256" w:rsidRDefault="0097548E" w:rsidP="00AB08BA">
      <w:pPr>
        <w:pStyle w:val="PargrafodaLista"/>
        <w:numPr>
          <w:ilvl w:val="0"/>
          <w:numId w:val="28"/>
        </w:numPr>
        <w:tabs>
          <w:tab w:val="left" w:pos="859"/>
        </w:tabs>
        <w:spacing w:before="200" w:line="276" w:lineRule="auto"/>
        <w:ind w:right="1195"/>
        <w:rPr>
          <w:sz w:val="24"/>
          <w:szCs w:val="24"/>
        </w:rPr>
      </w:pPr>
      <w:r w:rsidRPr="00F50256">
        <w:rPr>
          <w:sz w:val="24"/>
          <w:szCs w:val="24"/>
        </w:rPr>
        <w:t>A empresa Credenciada não poderá alterar as instalações bem como o endereço de atendimento sem consentimento prévio e por escrito do Município, Secretaria Municipal da Saúde. Informar ao Fundo Municipal de Saúde de Igaratinga eventual alteração social, de seu controle acionário ou de mudança de sua diretoria ou de seu estatuto, enviando cópia autenticada da certidão da Junta comercial ou do cartório de registro civil das pessoasjurídicas.</w:t>
      </w:r>
    </w:p>
    <w:p w:rsidR="00475C4E" w:rsidRPr="00F50256" w:rsidRDefault="0097548E" w:rsidP="00AB08BA">
      <w:pPr>
        <w:pStyle w:val="PargrafodaLista"/>
        <w:numPr>
          <w:ilvl w:val="0"/>
          <w:numId w:val="28"/>
        </w:numPr>
        <w:tabs>
          <w:tab w:val="left" w:pos="835"/>
        </w:tabs>
        <w:spacing w:before="201" w:line="276" w:lineRule="auto"/>
        <w:ind w:right="1196"/>
        <w:rPr>
          <w:sz w:val="24"/>
          <w:szCs w:val="24"/>
        </w:rPr>
      </w:pPr>
      <w:r w:rsidRPr="00F50256">
        <w:rPr>
          <w:sz w:val="24"/>
          <w:szCs w:val="24"/>
        </w:rPr>
        <w:t>A Credenciada devera comunicar a Contratante qualquer irregularidade de que tenha</w:t>
      </w:r>
      <w:r w:rsidR="0058758C" w:rsidRPr="00F50256">
        <w:rPr>
          <w:sz w:val="24"/>
          <w:szCs w:val="24"/>
        </w:rPr>
        <w:t xml:space="preserve"> </w:t>
      </w:r>
      <w:r w:rsidRPr="00F50256">
        <w:rPr>
          <w:sz w:val="24"/>
          <w:szCs w:val="24"/>
        </w:rPr>
        <w:t>conhecimento.</w:t>
      </w:r>
    </w:p>
    <w:p w:rsidR="00475C4E" w:rsidRPr="00F50256" w:rsidRDefault="0097548E" w:rsidP="00AB08BA">
      <w:pPr>
        <w:pStyle w:val="PargrafodaLista"/>
        <w:numPr>
          <w:ilvl w:val="0"/>
          <w:numId w:val="28"/>
        </w:numPr>
        <w:tabs>
          <w:tab w:val="left" w:pos="868"/>
        </w:tabs>
        <w:spacing w:before="200" w:line="276" w:lineRule="auto"/>
        <w:ind w:right="1200"/>
        <w:rPr>
          <w:sz w:val="24"/>
          <w:szCs w:val="24"/>
        </w:rPr>
      </w:pPr>
      <w:r w:rsidRPr="00F50256">
        <w:rPr>
          <w:sz w:val="24"/>
          <w:szCs w:val="24"/>
        </w:rPr>
        <w:t>Respeitar a decisão do paciente ao consentir ou recusar prestação de serviços de saúde, salvo nos casos de iminente perigo de vida ou obrigação</w:t>
      </w:r>
      <w:r w:rsidR="0058758C" w:rsidRPr="00F50256">
        <w:rPr>
          <w:sz w:val="24"/>
          <w:szCs w:val="24"/>
        </w:rPr>
        <w:t xml:space="preserve"> </w:t>
      </w:r>
      <w:r w:rsidRPr="00F50256">
        <w:rPr>
          <w:sz w:val="24"/>
          <w:szCs w:val="24"/>
        </w:rPr>
        <w:t>legal.</w:t>
      </w:r>
    </w:p>
    <w:p w:rsidR="00475C4E" w:rsidRPr="00F50256" w:rsidRDefault="0097548E" w:rsidP="00AB08BA">
      <w:pPr>
        <w:pStyle w:val="PargrafodaLista"/>
        <w:numPr>
          <w:ilvl w:val="0"/>
          <w:numId w:val="28"/>
        </w:numPr>
        <w:tabs>
          <w:tab w:val="left" w:pos="791"/>
        </w:tabs>
        <w:spacing w:before="201"/>
        <w:rPr>
          <w:sz w:val="24"/>
          <w:szCs w:val="24"/>
        </w:rPr>
      </w:pPr>
      <w:r w:rsidRPr="00F50256">
        <w:rPr>
          <w:sz w:val="24"/>
          <w:szCs w:val="24"/>
        </w:rPr>
        <w:t xml:space="preserve"> Informar o paciente o dia, para a procura dos</w:t>
      </w:r>
      <w:r w:rsidR="0058758C" w:rsidRPr="00F50256">
        <w:rPr>
          <w:sz w:val="24"/>
          <w:szCs w:val="24"/>
        </w:rPr>
        <w:t xml:space="preserve"> </w:t>
      </w:r>
      <w:r w:rsidRPr="00F50256">
        <w:rPr>
          <w:sz w:val="24"/>
          <w:szCs w:val="24"/>
        </w:rPr>
        <w:t>resultados</w:t>
      </w:r>
      <w:r w:rsidR="00EB460F" w:rsidRPr="00F50256">
        <w:rPr>
          <w:sz w:val="24"/>
          <w:szCs w:val="24"/>
        </w:rPr>
        <w:t>, SE FOR O CASO</w:t>
      </w:r>
      <w:r w:rsidRPr="00F50256">
        <w:rPr>
          <w:sz w:val="24"/>
          <w:szCs w:val="24"/>
        </w:rPr>
        <w:t>.</w:t>
      </w:r>
    </w:p>
    <w:p w:rsidR="00475C4E" w:rsidRPr="00F50256" w:rsidRDefault="00475C4E" w:rsidP="00AB08BA">
      <w:pPr>
        <w:pStyle w:val="Corpodetexto"/>
        <w:spacing w:before="10"/>
        <w:jc w:val="both"/>
      </w:pPr>
    </w:p>
    <w:p w:rsidR="00475C4E" w:rsidRPr="00F50256" w:rsidRDefault="0097548E" w:rsidP="00AB08BA">
      <w:pPr>
        <w:pStyle w:val="PargrafodaLista"/>
        <w:numPr>
          <w:ilvl w:val="0"/>
          <w:numId w:val="28"/>
        </w:numPr>
        <w:tabs>
          <w:tab w:val="left" w:pos="820"/>
        </w:tabs>
        <w:spacing w:line="276" w:lineRule="auto"/>
        <w:ind w:right="1200"/>
        <w:rPr>
          <w:sz w:val="24"/>
          <w:szCs w:val="24"/>
        </w:rPr>
      </w:pPr>
      <w:r w:rsidRPr="00F50256">
        <w:rPr>
          <w:sz w:val="24"/>
          <w:szCs w:val="24"/>
        </w:rPr>
        <w:t>Em caso de atraso na entrega da relação dos pacientes atendidos no mês, ficará suspenso o pagamento da fatura correspondente, retardado proporcionalmente.</w:t>
      </w:r>
    </w:p>
    <w:p w:rsidR="00475C4E" w:rsidRPr="00F50256" w:rsidRDefault="00475C4E">
      <w:pPr>
        <w:pStyle w:val="Corpodetexto"/>
      </w:pPr>
    </w:p>
    <w:p w:rsidR="00475C4E" w:rsidRPr="00F50256" w:rsidRDefault="00475C4E">
      <w:pPr>
        <w:pStyle w:val="Corpodetexto"/>
      </w:pPr>
    </w:p>
    <w:p w:rsidR="00475C4E" w:rsidRPr="00AB08BA" w:rsidRDefault="00AB08BA" w:rsidP="00AB08BA">
      <w:pPr>
        <w:tabs>
          <w:tab w:val="left" w:pos="740"/>
        </w:tabs>
        <w:ind w:right="107"/>
        <w:rPr>
          <w:sz w:val="24"/>
          <w:szCs w:val="24"/>
        </w:rPr>
      </w:pPr>
      <w:r>
        <w:rPr>
          <w:sz w:val="24"/>
          <w:szCs w:val="24"/>
        </w:rPr>
        <w:t xml:space="preserve">3.2 </w:t>
      </w:r>
      <w:r w:rsidR="0097548E" w:rsidRPr="00AB08BA">
        <w:rPr>
          <w:sz w:val="24"/>
          <w:szCs w:val="24"/>
        </w:rPr>
        <w:t xml:space="preserve">Não </w:t>
      </w:r>
      <w:proofErr w:type="gramStart"/>
      <w:r w:rsidR="0097548E" w:rsidRPr="00AB08BA">
        <w:rPr>
          <w:sz w:val="24"/>
          <w:szCs w:val="24"/>
        </w:rPr>
        <w:t>poderá participar</w:t>
      </w:r>
      <w:proofErr w:type="gramEnd"/>
      <w:r w:rsidR="0097548E" w:rsidRPr="00AB08BA">
        <w:rPr>
          <w:sz w:val="24"/>
          <w:szCs w:val="24"/>
        </w:rPr>
        <w:t xml:space="preserve"> no Credenciamento os interessados que estejam cumprindo as sanções previstas nos incisos III e IV do art. 87 da Lei Federal nº</w:t>
      </w:r>
      <w:r w:rsidR="0058758C" w:rsidRPr="00AB08BA">
        <w:rPr>
          <w:sz w:val="24"/>
          <w:szCs w:val="24"/>
        </w:rPr>
        <w:t xml:space="preserve"> </w:t>
      </w:r>
      <w:r w:rsidR="0097548E" w:rsidRPr="00AB08BA">
        <w:rPr>
          <w:sz w:val="24"/>
          <w:szCs w:val="24"/>
        </w:rPr>
        <w:t>8.666/93.</w:t>
      </w:r>
    </w:p>
    <w:p w:rsidR="00AB08BA" w:rsidRDefault="00AB08BA" w:rsidP="00AB08BA">
      <w:pPr>
        <w:tabs>
          <w:tab w:val="left" w:pos="0"/>
          <w:tab w:val="left" w:pos="759"/>
        </w:tabs>
        <w:spacing w:before="3" w:line="278" w:lineRule="auto"/>
        <w:ind w:right="117"/>
        <w:rPr>
          <w:sz w:val="24"/>
          <w:szCs w:val="24"/>
        </w:rPr>
      </w:pPr>
    </w:p>
    <w:p w:rsidR="00475C4E" w:rsidRDefault="00EB460F" w:rsidP="00AB08BA">
      <w:pPr>
        <w:tabs>
          <w:tab w:val="left" w:pos="0"/>
          <w:tab w:val="left" w:pos="759"/>
        </w:tabs>
        <w:spacing w:before="3" w:line="278" w:lineRule="auto"/>
        <w:ind w:right="117"/>
        <w:rPr>
          <w:sz w:val="24"/>
          <w:szCs w:val="24"/>
        </w:rPr>
      </w:pPr>
      <w:r w:rsidRPr="00F50256">
        <w:rPr>
          <w:sz w:val="24"/>
          <w:szCs w:val="24"/>
        </w:rPr>
        <w:t>3.3</w:t>
      </w:r>
      <w:r w:rsidR="0097548E" w:rsidRPr="00F50256">
        <w:rPr>
          <w:sz w:val="24"/>
          <w:szCs w:val="24"/>
        </w:rPr>
        <w:t xml:space="preserve">Não </w:t>
      </w:r>
      <w:proofErr w:type="gramStart"/>
      <w:r w:rsidR="0097548E" w:rsidRPr="00F50256">
        <w:rPr>
          <w:sz w:val="24"/>
          <w:szCs w:val="24"/>
        </w:rPr>
        <w:t>poderá participar</w:t>
      </w:r>
      <w:proofErr w:type="gramEnd"/>
      <w:r w:rsidR="0097548E" w:rsidRPr="00F50256">
        <w:rPr>
          <w:sz w:val="24"/>
          <w:szCs w:val="24"/>
        </w:rPr>
        <w:t xml:space="preserve"> do credenciamento os Laboratórios que tenham como sócios funcionários integrantes do quadro de pessoal do</w:t>
      </w:r>
      <w:r w:rsidR="0058758C" w:rsidRPr="00F50256">
        <w:rPr>
          <w:sz w:val="24"/>
          <w:szCs w:val="24"/>
        </w:rPr>
        <w:t xml:space="preserve"> </w:t>
      </w:r>
      <w:r w:rsidR="00AB08BA">
        <w:rPr>
          <w:sz w:val="24"/>
          <w:szCs w:val="24"/>
        </w:rPr>
        <w:t>Município.</w:t>
      </w:r>
    </w:p>
    <w:p w:rsidR="00475C4E" w:rsidRPr="00F50256" w:rsidRDefault="00AB08BA" w:rsidP="00AB08BA">
      <w:pPr>
        <w:pStyle w:val="Ttulo1"/>
        <w:tabs>
          <w:tab w:val="left" w:pos="608"/>
        </w:tabs>
        <w:spacing w:before="92"/>
        <w:ind w:left="0"/>
      </w:pPr>
      <w:r>
        <w:rPr>
          <w:u w:val="thick"/>
        </w:rPr>
        <w:t>4</w:t>
      </w:r>
      <w:r w:rsidR="0097548E" w:rsidRPr="00F50256">
        <w:rPr>
          <w:u w:val="thick"/>
        </w:rPr>
        <w:t>– FORMA DE INSCRIÇÃO NO</w:t>
      </w:r>
      <w:r w:rsidR="00E42BB2" w:rsidRPr="00F50256">
        <w:rPr>
          <w:u w:val="thick"/>
        </w:rPr>
        <w:t xml:space="preserve"> </w:t>
      </w:r>
      <w:r w:rsidR="0097548E" w:rsidRPr="00F50256">
        <w:rPr>
          <w:u w:val="thick"/>
        </w:rPr>
        <w:t>CREDENCIAMENTO:</w:t>
      </w:r>
    </w:p>
    <w:p w:rsidR="00475C4E" w:rsidRPr="00F50256" w:rsidRDefault="00475C4E">
      <w:pPr>
        <w:pStyle w:val="Corpodetexto"/>
        <w:spacing w:before="1"/>
        <w:rPr>
          <w:b/>
        </w:rPr>
      </w:pPr>
    </w:p>
    <w:p w:rsidR="00475C4E" w:rsidRPr="00F50256" w:rsidRDefault="0097548E">
      <w:pPr>
        <w:pStyle w:val="PargrafodaLista"/>
        <w:numPr>
          <w:ilvl w:val="1"/>
          <w:numId w:val="21"/>
        </w:numPr>
        <w:tabs>
          <w:tab w:val="left" w:pos="730"/>
        </w:tabs>
        <w:spacing w:line="276" w:lineRule="auto"/>
        <w:ind w:right="104" w:firstLine="0"/>
        <w:rPr>
          <w:sz w:val="24"/>
          <w:szCs w:val="24"/>
        </w:rPr>
      </w:pPr>
      <w:r w:rsidRPr="00F50256">
        <w:rPr>
          <w:sz w:val="24"/>
          <w:szCs w:val="24"/>
        </w:rPr>
        <w:t>Os interessados poderão inscrever-se para Credenciamento, a partir da publicação do presente termo, na Secretaria Munici</w:t>
      </w:r>
      <w:r w:rsidR="0058758C" w:rsidRPr="00F50256">
        <w:rPr>
          <w:sz w:val="24"/>
          <w:szCs w:val="24"/>
        </w:rPr>
        <w:t>pal de Administração, Setor de L</w:t>
      </w:r>
      <w:r w:rsidRPr="00F50256">
        <w:rPr>
          <w:sz w:val="24"/>
          <w:szCs w:val="24"/>
        </w:rPr>
        <w:t xml:space="preserve">icitações e Contratos – Praça Manuel de Assis 272, </w:t>
      </w:r>
      <w:proofErr w:type="gramStart"/>
      <w:r w:rsidRPr="00F50256">
        <w:rPr>
          <w:sz w:val="24"/>
          <w:szCs w:val="24"/>
        </w:rPr>
        <w:t>Centro,</w:t>
      </w:r>
      <w:proofErr w:type="gramEnd"/>
      <w:r w:rsidRPr="00F50256">
        <w:rPr>
          <w:sz w:val="24"/>
          <w:szCs w:val="24"/>
        </w:rPr>
        <w:t>Igaratinga/MG.</w:t>
      </w:r>
    </w:p>
    <w:p w:rsidR="00475C4E" w:rsidRPr="00F50256" w:rsidRDefault="0097548E">
      <w:pPr>
        <w:pStyle w:val="PargrafodaLista"/>
        <w:numPr>
          <w:ilvl w:val="1"/>
          <w:numId w:val="21"/>
        </w:numPr>
        <w:tabs>
          <w:tab w:val="left" w:pos="757"/>
        </w:tabs>
        <w:spacing w:before="200" w:line="276" w:lineRule="auto"/>
        <w:ind w:right="115" w:firstLine="0"/>
        <w:rPr>
          <w:sz w:val="24"/>
          <w:szCs w:val="24"/>
        </w:rPr>
      </w:pPr>
      <w:r w:rsidRPr="00F50256">
        <w:rPr>
          <w:sz w:val="24"/>
          <w:szCs w:val="24"/>
        </w:rPr>
        <w:t xml:space="preserve">Serão considerados credenciados os Laboratórios que apresentarem os documentos enumerados no item 6.1 </w:t>
      </w:r>
      <w:proofErr w:type="gramStart"/>
      <w:r w:rsidRPr="00F50256">
        <w:rPr>
          <w:sz w:val="24"/>
          <w:szCs w:val="24"/>
        </w:rPr>
        <w:t>desteTermo</w:t>
      </w:r>
      <w:proofErr w:type="gramEnd"/>
      <w:r w:rsidRPr="00F50256">
        <w:rPr>
          <w:sz w:val="24"/>
          <w:szCs w:val="24"/>
        </w:rPr>
        <w:t>.</w:t>
      </w:r>
    </w:p>
    <w:p w:rsidR="00475C4E" w:rsidRPr="00F50256" w:rsidRDefault="0097548E">
      <w:pPr>
        <w:pStyle w:val="PargrafodaLista"/>
        <w:numPr>
          <w:ilvl w:val="1"/>
          <w:numId w:val="21"/>
        </w:numPr>
        <w:tabs>
          <w:tab w:val="left" w:pos="682"/>
        </w:tabs>
        <w:spacing w:before="200" w:line="276" w:lineRule="auto"/>
        <w:ind w:right="108" w:firstLine="0"/>
        <w:rPr>
          <w:sz w:val="24"/>
          <w:szCs w:val="24"/>
        </w:rPr>
      </w:pPr>
      <w:r w:rsidRPr="00F50256">
        <w:rPr>
          <w:sz w:val="24"/>
          <w:szCs w:val="24"/>
        </w:rPr>
        <w:lastRenderedPageBreak/>
        <w:t>Os interessados poderão solicitar a inscrição no Credenci</w:t>
      </w:r>
      <w:r w:rsidR="00DE550C" w:rsidRPr="00F50256">
        <w:rPr>
          <w:sz w:val="24"/>
          <w:szCs w:val="24"/>
        </w:rPr>
        <w:t>amento, para o exercício de 2021</w:t>
      </w:r>
      <w:r w:rsidR="0058758C" w:rsidRPr="00F50256">
        <w:rPr>
          <w:sz w:val="24"/>
          <w:szCs w:val="24"/>
        </w:rPr>
        <w:t>,</w:t>
      </w:r>
      <w:proofErr w:type="gramStart"/>
      <w:r w:rsidR="0058758C" w:rsidRPr="00F50256">
        <w:rPr>
          <w:sz w:val="24"/>
          <w:szCs w:val="24"/>
        </w:rPr>
        <w:t xml:space="preserve"> </w:t>
      </w:r>
      <w:r w:rsidRPr="00F50256">
        <w:rPr>
          <w:sz w:val="24"/>
          <w:szCs w:val="24"/>
        </w:rPr>
        <w:t xml:space="preserve"> </w:t>
      </w:r>
      <w:proofErr w:type="gramEnd"/>
      <w:r w:rsidRPr="00F50256">
        <w:rPr>
          <w:sz w:val="24"/>
          <w:szCs w:val="24"/>
        </w:rPr>
        <w:t xml:space="preserve">a qualquer momento a partir </w:t>
      </w:r>
      <w:r w:rsidRPr="00AB08BA">
        <w:rPr>
          <w:sz w:val="24"/>
          <w:szCs w:val="24"/>
        </w:rPr>
        <w:t xml:space="preserve">de </w:t>
      </w:r>
      <w:r w:rsidR="002C54B1">
        <w:rPr>
          <w:sz w:val="24"/>
          <w:szCs w:val="24"/>
        </w:rPr>
        <w:t>03</w:t>
      </w:r>
      <w:r w:rsidRPr="00AB08BA">
        <w:rPr>
          <w:sz w:val="24"/>
          <w:szCs w:val="24"/>
        </w:rPr>
        <w:t xml:space="preserve"> de</w:t>
      </w:r>
      <w:r w:rsidR="0004297E" w:rsidRPr="00AB08BA">
        <w:rPr>
          <w:sz w:val="24"/>
          <w:szCs w:val="24"/>
        </w:rPr>
        <w:t xml:space="preserve"> </w:t>
      </w:r>
      <w:r w:rsidR="002C54B1">
        <w:rPr>
          <w:sz w:val="24"/>
          <w:szCs w:val="24"/>
        </w:rPr>
        <w:t>março</w:t>
      </w:r>
      <w:r w:rsidR="00DE550C" w:rsidRPr="00AB08BA">
        <w:rPr>
          <w:sz w:val="24"/>
          <w:szCs w:val="24"/>
        </w:rPr>
        <w:t xml:space="preserve"> de 2021</w:t>
      </w:r>
      <w:r w:rsidRPr="00F50256">
        <w:rPr>
          <w:sz w:val="24"/>
          <w:szCs w:val="24"/>
        </w:rPr>
        <w:t>, sendo suas inscrições proporcionalmente adequadas ao período remanescente de vigência do</w:t>
      </w:r>
      <w:r w:rsidR="0058758C" w:rsidRPr="00F50256">
        <w:rPr>
          <w:sz w:val="24"/>
          <w:szCs w:val="24"/>
        </w:rPr>
        <w:t xml:space="preserve"> </w:t>
      </w:r>
      <w:r w:rsidRPr="00F50256">
        <w:rPr>
          <w:sz w:val="24"/>
          <w:szCs w:val="24"/>
        </w:rPr>
        <w:t>Credenciamento.</w:t>
      </w:r>
    </w:p>
    <w:p w:rsidR="00475C4E" w:rsidRPr="00F50256" w:rsidRDefault="0097548E">
      <w:pPr>
        <w:pStyle w:val="PargrafodaLista"/>
        <w:numPr>
          <w:ilvl w:val="1"/>
          <w:numId w:val="21"/>
        </w:numPr>
        <w:tabs>
          <w:tab w:val="left" w:pos="706"/>
        </w:tabs>
        <w:spacing w:before="201" w:line="276" w:lineRule="auto"/>
        <w:ind w:right="116" w:firstLine="0"/>
        <w:rPr>
          <w:sz w:val="24"/>
          <w:szCs w:val="24"/>
        </w:rPr>
      </w:pPr>
      <w:r w:rsidRPr="00F50256">
        <w:rPr>
          <w:sz w:val="24"/>
          <w:szCs w:val="24"/>
        </w:rPr>
        <w:t>Os interessados para atenderem o chamamento do credenciamento, poderão ter acesso aos modelos das seguintesformas:</w:t>
      </w:r>
    </w:p>
    <w:p w:rsidR="00475C4E" w:rsidRPr="00F50256" w:rsidRDefault="0097548E">
      <w:pPr>
        <w:pStyle w:val="PargrafodaLista"/>
        <w:numPr>
          <w:ilvl w:val="0"/>
          <w:numId w:val="20"/>
        </w:numPr>
        <w:tabs>
          <w:tab w:val="left" w:pos="553"/>
        </w:tabs>
        <w:spacing w:before="200"/>
        <w:rPr>
          <w:sz w:val="24"/>
          <w:szCs w:val="24"/>
        </w:rPr>
      </w:pPr>
      <w:proofErr w:type="gramStart"/>
      <w:r w:rsidRPr="00F50256">
        <w:rPr>
          <w:sz w:val="24"/>
          <w:szCs w:val="24"/>
        </w:rPr>
        <w:t>acesso</w:t>
      </w:r>
      <w:proofErr w:type="gramEnd"/>
      <w:r w:rsidRPr="00F50256">
        <w:rPr>
          <w:sz w:val="24"/>
          <w:szCs w:val="24"/>
        </w:rPr>
        <w:t xml:space="preserve"> a internet –</w:t>
      </w:r>
      <w:r w:rsidR="00742B27">
        <w:rPr>
          <w:sz w:val="24"/>
          <w:szCs w:val="24"/>
        </w:rPr>
        <w:t xml:space="preserve"> </w:t>
      </w:r>
      <w:hyperlink r:id="rId10">
        <w:r w:rsidRPr="00F50256">
          <w:rPr>
            <w:color w:val="0000FF"/>
            <w:sz w:val="24"/>
            <w:szCs w:val="24"/>
            <w:u w:val="single" w:color="0000FF"/>
          </w:rPr>
          <w:t>www.igaratinga.mg.gov.br</w:t>
        </w:r>
      </w:hyperlink>
    </w:p>
    <w:p w:rsidR="00475C4E" w:rsidRPr="00F50256" w:rsidRDefault="00475C4E">
      <w:pPr>
        <w:pStyle w:val="Corpodetexto"/>
        <w:spacing w:before="10"/>
      </w:pPr>
    </w:p>
    <w:p w:rsidR="00475C4E" w:rsidRPr="00F50256" w:rsidRDefault="0097548E">
      <w:pPr>
        <w:pStyle w:val="PargrafodaLista"/>
        <w:numPr>
          <w:ilvl w:val="0"/>
          <w:numId w:val="20"/>
        </w:numPr>
        <w:tabs>
          <w:tab w:val="left" w:pos="553"/>
        </w:tabs>
        <w:rPr>
          <w:sz w:val="24"/>
          <w:szCs w:val="24"/>
        </w:rPr>
      </w:pPr>
      <w:r w:rsidRPr="00F50256">
        <w:rPr>
          <w:sz w:val="24"/>
          <w:szCs w:val="24"/>
        </w:rPr>
        <w:t>Secretaria Municipal de Administração (Setor de Compras, Licitações e</w:t>
      </w:r>
      <w:r w:rsidR="002C54B1">
        <w:rPr>
          <w:sz w:val="24"/>
          <w:szCs w:val="24"/>
        </w:rPr>
        <w:t xml:space="preserve"> </w:t>
      </w:r>
      <w:r w:rsidRPr="00F50256">
        <w:rPr>
          <w:sz w:val="24"/>
          <w:szCs w:val="24"/>
        </w:rPr>
        <w:t>Contratos).</w:t>
      </w:r>
    </w:p>
    <w:p w:rsidR="00475C4E" w:rsidRPr="00F50256" w:rsidRDefault="00475C4E">
      <w:pPr>
        <w:pStyle w:val="Corpodetexto"/>
        <w:spacing w:before="1"/>
      </w:pPr>
    </w:p>
    <w:p w:rsidR="00475C4E" w:rsidRPr="00F50256" w:rsidRDefault="0097548E">
      <w:pPr>
        <w:pStyle w:val="Ttulo1"/>
        <w:numPr>
          <w:ilvl w:val="0"/>
          <w:numId w:val="22"/>
        </w:numPr>
        <w:tabs>
          <w:tab w:val="left" w:pos="608"/>
        </w:tabs>
      </w:pPr>
      <w:r w:rsidRPr="00F50256">
        <w:rPr>
          <w:u w:val="thick"/>
        </w:rPr>
        <w:t>– FORMA DE APRESENTAÇÃO DOSDOCUMENTOS:</w:t>
      </w:r>
    </w:p>
    <w:p w:rsidR="00475C4E" w:rsidRPr="00F50256" w:rsidRDefault="00475C4E">
      <w:pPr>
        <w:pStyle w:val="Corpodetexto"/>
        <w:spacing w:before="10"/>
        <w:rPr>
          <w:b/>
        </w:rPr>
      </w:pPr>
    </w:p>
    <w:p w:rsidR="00475C4E" w:rsidRPr="00F50256" w:rsidRDefault="0097548E">
      <w:pPr>
        <w:pStyle w:val="Corpodetexto"/>
        <w:spacing w:line="276" w:lineRule="auto"/>
        <w:ind w:left="272" w:right="111"/>
        <w:jc w:val="both"/>
      </w:pPr>
      <w:r w:rsidRPr="00F50256">
        <w:t>5.1 Os interessados deverão encaminhar os documentos relacionados no item 6.1 á Secretaria Municipal de Administração, no horário das 08h00min às 12h00min e das 13h00min às 17h00min em dias de expediente, no seguinte endereço:</w:t>
      </w:r>
    </w:p>
    <w:p w:rsidR="00475C4E" w:rsidRPr="00F50256" w:rsidRDefault="00D52104" w:rsidP="004C341A">
      <w:pPr>
        <w:pStyle w:val="Corpodetexto"/>
        <w:spacing w:before="203" w:line="276" w:lineRule="auto"/>
        <w:ind w:left="272"/>
      </w:pPr>
      <w:r>
        <w:rPr>
          <w:noProof/>
          <w:lang w:val="pt-BR" w:eastAsia="pt-BR" w:bidi="ar-SA"/>
        </w:rPr>
        <mc:AlternateContent>
          <mc:Choice Requires="wps">
            <w:drawing>
              <wp:anchor distT="0" distB="0" distL="0" distR="0" simplePos="0" relativeHeight="251666432" behindDoc="1" locked="0" layoutInCell="1" allowOverlap="1" wp14:anchorId="1CCBEE74" wp14:editId="5687AC22">
                <wp:simplePos x="0" y="0"/>
                <wp:positionH relativeFrom="page">
                  <wp:posOffset>901700</wp:posOffset>
                </wp:positionH>
                <wp:positionV relativeFrom="paragraph">
                  <wp:posOffset>661670</wp:posOffset>
                </wp:positionV>
                <wp:extent cx="6068695" cy="1651000"/>
                <wp:effectExtent l="0" t="0" r="27305" b="25400"/>
                <wp:wrapTopAndBottom/>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8695" cy="16510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B460F" w:rsidRDefault="00EB460F">
                            <w:pPr>
                              <w:pStyle w:val="Corpodetexto"/>
                              <w:spacing w:line="451" w:lineRule="auto"/>
                              <w:ind w:left="64" w:right="2008"/>
                            </w:pPr>
                            <w:r>
                              <w:t>CREDENCIAMENTO DE</w:t>
                            </w:r>
                            <w:r w:rsidR="00742B27">
                              <w:t xml:space="preserve"> EXEMES -</w:t>
                            </w:r>
                            <w:proofErr w:type="gramStart"/>
                            <w:r w:rsidR="00742B27">
                              <w:t xml:space="preserve"> </w:t>
                            </w:r>
                            <w:r>
                              <w:t xml:space="preserve"> </w:t>
                            </w:r>
                            <w:proofErr w:type="gramEnd"/>
                            <w:r>
                              <w:t xml:space="preserve">LABORATORIOS DE </w:t>
                            </w:r>
                            <w:r w:rsidR="00742B27">
                              <w:t xml:space="preserve"> </w:t>
                            </w:r>
                            <w:r>
                              <w:t>ANALISES CLINICAS INTERESSADOS:</w:t>
                            </w:r>
                          </w:p>
                          <w:p w:rsidR="00EB460F" w:rsidRDefault="00EB460F">
                            <w:pPr>
                              <w:pStyle w:val="Corpodetexto"/>
                              <w:spacing w:line="275" w:lineRule="exact"/>
                              <w:ind w:left="64"/>
                            </w:pPr>
                            <w:r>
                              <w:t>CNPJ:</w:t>
                            </w:r>
                          </w:p>
                          <w:p w:rsidR="00EB460F" w:rsidRDefault="00EB460F">
                            <w:pPr>
                              <w:pStyle w:val="Corpodetexto"/>
                              <w:spacing w:before="8"/>
                              <w:rPr>
                                <w:sz w:val="20"/>
                              </w:rPr>
                            </w:pPr>
                          </w:p>
                          <w:p w:rsidR="00EB460F" w:rsidRDefault="00EB460F">
                            <w:pPr>
                              <w:pStyle w:val="Corpodetexto"/>
                              <w:spacing w:line="451" w:lineRule="auto"/>
                              <w:ind w:left="64" w:right="6169"/>
                            </w:pPr>
                            <w:r>
                              <w:t>ENDEREÇO COMPLETO: TELEFONE PARA CONTATO: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71pt;margin-top:52.1pt;width:477.85pt;height:130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" filled="f" strokeweight=".48pt">
                <v:textbox inset="0,0,0,0">
                  <w:txbxContent>
                    <w:p w:rsidR="00EB460F" w:rsidRDefault="00EB460F">
                      <w:pPr>
                        <w:pStyle w:val="Corpodetexto"/>
                        <w:spacing w:line="451" w:lineRule="auto"/>
                        <w:ind w:left="64" w:right="2008"/>
                      </w:pPr>
                      <w:r>
                        <w:t>CREDENCIAMENTO DE</w:t>
                      </w:r>
                      <w:r w:rsidR="00742B27">
                        <w:t xml:space="preserve"> EXEMES -</w:t>
                      </w:r>
                      <w:proofErr w:type="gramStart"/>
                      <w:r w:rsidR="00742B27">
                        <w:t xml:space="preserve"> </w:t>
                      </w:r>
                      <w:r>
                        <w:t xml:space="preserve"> </w:t>
                      </w:r>
                      <w:proofErr w:type="gramEnd"/>
                      <w:r>
                        <w:t xml:space="preserve">LABORATORIOS DE </w:t>
                      </w:r>
                      <w:r w:rsidR="00742B27">
                        <w:t xml:space="preserve"> </w:t>
                      </w:r>
                      <w:r>
                        <w:t>ANALISES CLINICAS INTERESSADOS:</w:t>
                      </w:r>
                    </w:p>
                    <w:p w:rsidR="00EB460F" w:rsidRDefault="00EB460F">
                      <w:pPr>
                        <w:pStyle w:val="Corpodetexto"/>
                        <w:spacing w:line="275" w:lineRule="exact"/>
                        <w:ind w:left="64"/>
                      </w:pPr>
                      <w:r>
                        <w:t>CNPJ:</w:t>
                      </w:r>
                    </w:p>
                    <w:p w:rsidR="00EB460F" w:rsidRDefault="00EB460F">
                      <w:pPr>
                        <w:pStyle w:val="Corpodetexto"/>
                        <w:spacing w:before="8"/>
                        <w:rPr>
                          <w:sz w:val="20"/>
                        </w:rPr>
                      </w:pPr>
                    </w:p>
                    <w:p w:rsidR="00EB460F" w:rsidRDefault="00EB460F">
                      <w:pPr>
                        <w:pStyle w:val="Corpodetexto"/>
                        <w:spacing w:line="451" w:lineRule="auto"/>
                        <w:ind w:left="64" w:right="6169"/>
                      </w:pPr>
                      <w:r>
                        <w:t>ENDEREÇO COMPLETO: TELEFONE PARA CONTATO:</w:t>
                      </w:r>
                    </w:p>
                  </w:txbxContent>
                </v:textbox>
                <w10:wrap type="topAndBottom" anchorx="page"/>
              </v:shape>
            </w:pict>
          </mc:Fallback>
        </mc:AlternateContent>
      </w:r>
      <w:r w:rsidR="0097548E" w:rsidRPr="00F50256">
        <w:t xml:space="preserve">Praça </w:t>
      </w:r>
      <w:r w:rsidR="003F62D7" w:rsidRPr="00F50256">
        <w:t xml:space="preserve">- </w:t>
      </w:r>
      <w:r w:rsidR="0097548E" w:rsidRPr="00F50256">
        <w:t xml:space="preserve">Manuel de Assis 272, Centro </w:t>
      </w:r>
      <w:proofErr w:type="gramStart"/>
      <w:r w:rsidR="0097548E" w:rsidRPr="00F50256">
        <w:t>Igaratinga-MG</w:t>
      </w:r>
      <w:proofErr w:type="gramEnd"/>
      <w:r w:rsidR="0097548E" w:rsidRPr="00F50256">
        <w:t>, em envelopes fechados com as seguintes indicações:</w:t>
      </w:r>
    </w:p>
    <w:p w:rsidR="00475C4E" w:rsidRPr="00F50256" w:rsidRDefault="00475C4E">
      <w:pPr>
        <w:pStyle w:val="Corpodetexto"/>
        <w:spacing w:before="2"/>
      </w:pPr>
    </w:p>
    <w:p w:rsidR="00AB08BA" w:rsidRPr="00AB08BA" w:rsidRDefault="0097548E" w:rsidP="00AB08BA">
      <w:pPr>
        <w:pStyle w:val="Ttulo1"/>
        <w:numPr>
          <w:ilvl w:val="0"/>
          <w:numId w:val="22"/>
        </w:numPr>
        <w:tabs>
          <w:tab w:val="left" w:pos="608"/>
        </w:tabs>
        <w:spacing w:before="92" w:line="278" w:lineRule="auto"/>
        <w:ind w:right="104"/>
        <w:jc w:val="both"/>
      </w:pPr>
      <w:r w:rsidRPr="00AB08BA">
        <w:rPr>
          <w:u w:val="thick"/>
        </w:rPr>
        <w:t>–DOCUMENTAÇÃO REFERENTE À</w:t>
      </w:r>
      <w:r w:rsidR="002F35BD" w:rsidRPr="00AB08BA">
        <w:rPr>
          <w:u w:val="thick"/>
        </w:rPr>
        <w:t xml:space="preserve"> </w:t>
      </w:r>
      <w:r w:rsidR="00AB08BA" w:rsidRPr="00AB08BA">
        <w:rPr>
          <w:u w:val="thick"/>
        </w:rPr>
        <w:t>HABILITAÇÃO</w:t>
      </w:r>
    </w:p>
    <w:p w:rsidR="00475C4E" w:rsidRPr="00F50256" w:rsidRDefault="00AB08BA" w:rsidP="00AB08BA">
      <w:pPr>
        <w:pStyle w:val="Ttulo1"/>
        <w:tabs>
          <w:tab w:val="left" w:pos="608"/>
        </w:tabs>
        <w:spacing w:before="92" w:line="278" w:lineRule="auto"/>
        <w:ind w:left="608" w:right="104"/>
        <w:jc w:val="both"/>
      </w:pPr>
      <w:r>
        <w:t>5.</w:t>
      </w:r>
      <w:r w:rsidR="0097548E" w:rsidRPr="00F50256">
        <w:t>1 Para o credenciamento de prestação de serviços de laboratórios de análises clínicas devera apresentar os seguintesdocumentos:</w:t>
      </w:r>
    </w:p>
    <w:p w:rsidR="00475C4E" w:rsidRPr="00F50256" w:rsidRDefault="0097548E">
      <w:pPr>
        <w:pStyle w:val="PargrafodaLista"/>
        <w:numPr>
          <w:ilvl w:val="0"/>
          <w:numId w:val="19"/>
        </w:numPr>
        <w:tabs>
          <w:tab w:val="left" w:pos="565"/>
        </w:tabs>
        <w:spacing w:before="195" w:line="276" w:lineRule="auto"/>
        <w:ind w:right="108" w:firstLine="0"/>
        <w:rPr>
          <w:sz w:val="24"/>
          <w:szCs w:val="24"/>
        </w:rPr>
      </w:pPr>
      <w:r w:rsidRPr="00F50256">
        <w:rPr>
          <w:sz w:val="24"/>
          <w:szCs w:val="24"/>
        </w:rPr>
        <w:t>Contrato social e ultima alteração devidamente registrada na Junta Comercial do Estado ou no Cartório de Títulos e Documentos, em que conste, dentro dos seus objetivos, a prestação dos serviços mencionados acima;</w:t>
      </w:r>
    </w:p>
    <w:p w:rsidR="00475C4E" w:rsidRPr="00F50256" w:rsidRDefault="0097548E">
      <w:pPr>
        <w:pStyle w:val="PargrafodaLista"/>
        <w:numPr>
          <w:ilvl w:val="0"/>
          <w:numId w:val="19"/>
        </w:numPr>
        <w:tabs>
          <w:tab w:val="left" w:pos="553"/>
        </w:tabs>
        <w:spacing w:before="200"/>
        <w:ind w:left="552" w:hanging="281"/>
        <w:rPr>
          <w:sz w:val="24"/>
          <w:szCs w:val="24"/>
        </w:rPr>
      </w:pPr>
      <w:r w:rsidRPr="00F50256">
        <w:rPr>
          <w:sz w:val="24"/>
          <w:szCs w:val="24"/>
        </w:rPr>
        <w:t>Prova de Inscrição no Cadastro Nacional de Pessoas Jurídicas – CNPJ, em plenavalidade;</w:t>
      </w:r>
    </w:p>
    <w:p w:rsidR="00475C4E" w:rsidRPr="00F50256" w:rsidRDefault="00475C4E">
      <w:pPr>
        <w:pStyle w:val="Corpodetexto"/>
        <w:spacing w:before="1"/>
      </w:pPr>
    </w:p>
    <w:p w:rsidR="00475C4E" w:rsidRPr="00F50256" w:rsidRDefault="0097548E">
      <w:pPr>
        <w:pStyle w:val="PargrafodaLista"/>
        <w:numPr>
          <w:ilvl w:val="0"/>
          <w:numId w:val="19"/>
        </w:numPr>
        <w:tabs>
          <w:tab w:val="left" w:pos="558"/>
        </w:tabs>
        <w:spacing w:line="276" w:lineRule="auto"/>
        <w:ind w:right="115" w:firstLine="0"/>
        <w:rPr>
          <w:sz w:val="24"/>
          <w:szCs w:val="24"/>
        </w:rPr>
      </w:pPr>
      <w:proofErr w:type="gramStart"/>
      <w:r w:rsidRPr="00F50256">
        <w:rPr>
          <w:sz w:val="24"/>
          <w:szCs w:val="24"/>
        </w:rPr>
        <w:t>Prova</w:t>
      </w:r>
      <w:proofErr w:type="gramEnd"/>
      <w:r w:rsidRPr="00F50256">
        <w:rPr>
          <w:sz w:val="24"/>
          <w:szCs w:val="24"/>
        </w:rPr>
        <w:t xml:space="preserve"> de regularidade (certidão negativa) para com a Fazenda Estadual e Municipal, estas do Município sede da</w:t>
      </w:r>
      <w:r w:rsidR="003F62D7" w:rsidRPr="00F50256">
        <w:rPr>
          <w:sz w:val="24"/>
          <w:szCs w:val="24"/>
        </w:rPr>
        <w:t xml:space="preserve"> </w:t>
      </w:r>
      <w:r w:rsidRPr="00F50256">
        <w:rPr>
          <w:sz w:val="24"/>
          <w:szCs w:val="24"/>
        </w:rPr>
        <w:t>participante;</w:t>
      </w:r>
    </w:p>
    <w:p w:rsidR="00475C4E" w:rsidRPr="00F50256" w:rsidRDefault="0097548E">
      <w:pPr>
        <w:pStyle w:val="PargrafodaLista"/>
        <w:numPr>
          <w:ilvl w:val="0"/>
          <w:numId w:val="19"/>
        </w:numPr>
        <w:tabs>
          <w:tab w:val="left" w:pos="620"/>
        </w:tabs>
        <w:spacing w:before="198"/>
        <w:ind w:right="104" w:firstLine="0"/>
        <w:rPr>
          <w:sz w:val="24"/>
          <w:szCs w:val="24"/>
        </w:rPr>
      </w:pPr>
      <w:r w:rsidRPr="00F50256">
        <w:rPr>
          <w:sz w:val="24"/>
          <w:szCs w:val="24"/>
        </w:rPr>
        <w:lastRenderedPageBreak/>
        <w:t>Prova de regularidade para com a Fazenda Federal e a Seguridade Social, mediante apresentação de Certidão Conjunta de Débitos Relativos a Tributos Federais e à Dívida Ativa da União, emitida pela Secretaria da Receita Federal do Brasil e Procuradoria-Geral da Fazenda</w:t>
      </w:r>
      <w:r w:rsidR="00EA4BE3" w:rsidRPr="00F50256">
        <w:rPr>
          <w:sz w:val="24"/>
          <w:szCs w:val="24"/>
        </w:rPr>
        <w:t xml:space="preserve"> </w:t>
      </w:r>
      <w:r w:rsidRPr="00F50256">
        <w:rPr>
          <w:sz w:val="24"/>
          <w:szCs w:val="24"/>
        </w:rPr>
        <w:t>Nacional.</w:t>
      </w:r>
    </w:p>
    <w:p w:rsidR="00475C4E" w:rsidRPr="00F50256" w:rsidRDefault="0097548E">
      <w:pPr>
        <w:pStyle w:val="PargrafodaLista"/>
        <w:numPr>
          <w:ilvl w:val="0"/>
          <w:numId w:val="19"/>
        </w:numPr>
        <w:tabs>
          <w:tab w:val="left" w:pos="603"/>
        </w:tabs>
        <w:spacing w:before="123" w:line="276" w:lineRule="auto"/>
        <w:ind w:right="114" w:firstLine="0"/>
        <w:rPr>
          <w:sz w:val="24"/>
          <w:szCs w:val="24"/>
        </w:rPr>
      </w:pPr>
      <w:r w:rsidRPr="00F50256">
        <w:rPr>
          <w:sz w:val="24"/>
          <w:szCs w:val="24"/>
        </w:rPr>
        <w:t>Prova de regularidade referente ao Fundo de Garantia por Tempo de Serviços (FGTS), demonstrando o cumprimento dos encargos sociais instituídos porlei;</w:t>
      </w:r>
    </w:p>
    <w:p w:rsidR="00475C4E" w:rsidRPr="00F50256" w:rsidRDefault="0097548E">
      <w:pPr>
        <w:pStyle w:val="PargrafodaLista"/>
        <w:numPr>
          <w:ilvl w:val="0"/>
          <w:numId w:val="19"/>
        </w:numPr>
        <w:tabs>
          <w:tab w:val="left" w:pos="548"/>
        </w:tabs>
        <w:spacing w:before="196"/>
        <w:ind w:right="104" w:firstLine="0"/>
        <w:rPr>
          <w:sz w:val="24"/>
          <w:szCs w:val="24"/>
        </w:rPr>
      </w:pPr>
      <w:r w:rsidRPr="00F50256">
        <w:rPr>
          <w:sz w:val="24"/>
          <w:szCs w:val="24"/>
        </w:rPr>
        <w:t>Prova de inexistência de débitos inadimplidos perante a justiça do trabalho mediante a apresentação de certidão negativa, nos termos do título VII – A da Consolidação das Leis do Trabalho, aprovado pelo Decreto Lei n° 5.452, de 1° de maio de 1943. (Lei Federal 12.440/2011).</w:t>
      </w:r>
    </w:p>
    <w:p w:rsidR="00475C4E" w:rsidRPr="00F50256" w:rsidRDefault="0097548E">
      <w:pPr>
        <w:pStyle w:val="PargrafodaLista"/>
        <w:numPr>
          <w:ilvl w:val="0"/>
          <w:numId w:val="19"/>
        </w:numPr>
        <w:tabs>
          <w:tab w:val="left" w:pos="611"/>
        </w:tabs>
        <w:spacing w:before="122" w:line="276" w:lineRule="auto"/>
        <w:ind w:right="103" w:firstLine="0"/>
        <w:rPr>
          <w:sz w:val="24"/>
          <w:szCs w:val="24"/>
        </w:rPr>
      </w:pPr>
      <w:r w:rsidRPr="00F50256">
        <w:rPr>
          <w:sz w:val="24"/>
          <w:szCs w:val="24"/>
        </w:rPr>
        <w:t xml:space="preserve">Declaração de que não possui no quadro funcional menores de 18 (dezoito) anos em trabalho noturno, </w:t>
      </w:r>
      <w:proofErr w:type="gramStart"/>
      <w:r w:rsidRPr="00F50256">
        <w:rPr>
          <w:sz w:val="24"/>
          <w:szCs w:val="24"/>
        </w:rPr>
        <w:t>perigoso ou insalubre, e menores de 16 (dezesseis)</w:t>
      </w:r>
      <w:proofErr w:type="gramEnd"/>
      <w:r w:rsidRPr="00F50256">
        <w:rPr>
          <w:sz w:val="24"/>
          <w:szCs w:val="24"/>
        </w:rPr>
        <w:t xml:space="preserve"> anos em qualquer trabalho, salvo na condição de aprendiz, a partir de 14 (quatorze) anos, conforme exigência do art. 7º, inciso XXIII, da Constituição da Republica e Lei nº 9.854/99, nos termos do </w:t>
      </w:r>
      <w:r w:rsidRPr="00F50256">
        <w:rPr>
          <w:b/>
          <w:sz w:val="24"/>
          <w:szCs w:val="24"/>
        </w:rPr>
        <w:t xml:space="preserve">ANEXO VIII, </w:t>
      </w:r>
      <w:r w:rsidRPr="00F50256">
        <w:rPr>
          <w:sz w:val="24"/>
          <w:szCs w:val="24"/>
        </w:rPr>
        <w:t>do</w:t>
      </w:r>
      <w:r w:rsidR="00EA4BE3" w:rsidRPr="00F50256">
        <w:rPr>
          <w:sz w:val="24"/>
          <w:szCs w:val="24"/>
        </w:rPr>
        <w:t xml:space="preserve"> </w:t>
      </w:r>
      <w:r w:rsidRPr="00F50256">
        <w:rPr>
          <w:sz w:val="24"/>
          <w:szCs w:val="24"/>
        </w:rPr>
        <w:t>Edital;</w:t>
      </w:r>
    </w:p>
    <w:p w:rsidR="00475C4E" w:rsidRPr="00F50256" w:rsidRDefault="0097548E">
      <w:pPr>
        <w:pStyle w:val="PargrafodaLista"/>
        <w:numPr>
          <w:ilvl w:val="0"/>
          <w:numId w:val="19"/>
        </w:numPr>
        <w:tabs>
          <w:tab w:val="left" w:pos="574"/>
        </w:tabs>
        <w:spacing w:before="202" w:line="276" w:lineRule="auto"/>
        <w:ind w:right="117" w:firstLine="0"/>
        <w:rPr>
          <w:sz w:val="24"/>
          <w:szCs w:val="24"/>
        </w:rPr>
      </w:pPr>
      <w:r w:rsidRPr="00F50256">
        <w:rPr>
          <w:sz w:val="24"/>
          <w:szCs w:val="24"/>
        </w:rPr>
        <w:t xml:space="preserve">Certidão negativa de falência e de recuperação judicial, expedida pelo distribuidor da sede da pessoa jurídica. Não constando o prazo de validade, esta comissão aceitara apenas a certidão expedida ate </w:t>
      </w:r>
      <w:r w:rsidR="0013319A" w:rsidRPr="00F50256">
        <w:rPr>
          <w:sz w:val="24"/>
          <w:szCs w:val="24"/>
        </w:rPr>
        <w:t>90</w:t>
      </w:r>
      <w:r w:rsidRPr="00F50256">
        <w:rPr>
          <w:sz w:val="24"/>
          <w:szCs w:val="24"/>
        </w:rPr>
        <w:t xml:space="preserve"> (</w:t>
      </w:r>
      <w:r w:rsidR="0013319A" w:rsidRPr="00F50256">
        <w:rPr>
          <w:sz w:val="24"/>
          <w:szCs w:val="24"/>
        </w:rPr>
        <w:t>noventa</w:t>
      </w:r>
      <w:r w:rsidRPr="00F50256">
        <w:rPr>
          <w:sz w:val="24"/>
          <w:szCs w:val="24"/>
        </w:rPr>
        <w:t>) dias antes da abertura daspropostas;</w:t>
      </w:r>
    </w:p>
    <w:p w:rsidR="00475C4E" w:rsidRPr="00F50256" w:rsidRDefault="0097548E">
      <w:pPr>
        <w:pStyle w:val="PargrafodaLista"/>
        <w:numPr>
          <w:ilvl w:val="0"/>
          <w:numId w:val="19"/>
        </w:numPr>
        <w:tabs>
          <w:tab w:val="left" w:pos="471"/>
        </w:tabs>
        <w:spacing w:before="199"/>
        <w:ind w:left="470" w:hanging="199"/>
        <w:rPr>
          <w:sz w:val="24"/>
          <w:szCs w:val="24"/>
        </w:rPr>
      </w:pPr>
      <w:r w:rsidRPr="00F50256">
        <w:rPr>
          <w:sz w:val="24"/>
          <w:szCs w:val="24"/>
        </w:rPr>
        <w:t>Alvará sanitário e alvará de localização e funcionamento</w:t>
      </w:r>
      <w:r w:rsidR="002C54B1">
        <w:rPr>
          <w:sz w:val="24"/>
          <w:szCs w:val="24"/>
        </w:rPr>
        <w:t xml:space="preserve"> </w:t>
      </w:r>
      <w:r w:rsidRPr="00F50256">
        <w:rPr>
          <w:sz w:val="24"/>
          <w:szCs w:val="24"/>
        </w:rPr>
        <w:t>(vigentes).</w:t>
      </w:r>
    </w:p>
    <w:p w:rsidR="00475C4E" w:rsidRPr="00F50256" w:rsidRDefault="00475C4E">
      <w:pPr>
        <w:pStyle w:val="Corpodetexto"/>
        <w:spacing w:before="1"/>
      </w:pPr>
    </w:p>
    <w:p w:rsidR="00475C4E" w:rsidRPr="00F50256" w:rsidRDefault="0097548E">
      <w:pPr>
        <w:pStyle w:val="PargrafodaLista"/>
        <w:numPr>
          <w:ilvl w:val="0"/>
          <w:numId w:val="19"/>
        </w:numPr>
        <w:tabs>
          <w:tab w:val="left" w:pos="592"/>
        </w:tabs>
        <w:spacing w:line="276" w:lineRule="auto"/>
        <w:ind w:right="102" w:firstLine="0"/>
        <w:rPr>
          <w:sz w:val="24"/>
          <w:szCs w:val="24"/>
        </w:rPr>
      </w:pPr>
      <w:r w:rsidRPr="00F50256">
        <w:rPr>
          <w:sz w:val="24"/>
          <w:szCs w:val="24"/>
        </w:rPr>
        <w:t>Certificado de regularidade junto ao conselho regional de farmácia do profissional responsável pelo laboratório ou Certificado de regularidade junto ao conselho debiomedicina.</w:t>
      </w:r>
    </w:p>
    <w:p w:rsidR="00475C4E" w:rsidRPr="00F50256" w:rsidRDefault="0097548E">
      <w:pPr>
        <w:pStyle w:val="PargrafodaLista"/>
        <w:numPr>
          <w:ilvl w:val="0"/>
          <w:numId w:val="18"/>
        </w:numPr>
        <w:tabs>
          <w:tab w:val="left" w:pos="539"/>
        </w:tabs>
        <w:spacing w:before="199" w:line="276" w:lineRule="auto"/>
        <w:ind w:right="116" w:firstLine="0"/>
        <w:rPr>
          <w:b/>
          <w:sz w:val="24"/>
          <w:szCs w:val="24"/>
        </w:rPr>
      </w:pPr>
      <w:r w:rsidRPr="00F50256">
        <w:rPr>
          <w:sz w:val="24"/>
          <w:szCs w:val="24"/>
        </w:rPr>
        <w:t xml:space="preserve">Declaramos para os fins de direito, na qualidade de proponente do pelo Município de Igaratinga, que não fomos declarados inidôneos para licitar ou contratar com o poder público, em qualquer de suas esferas, </w:t>
      </w:r>
      <w:r w:rsidRPr="00F50256">
        <w:rPr>
          <w:b/>
          <w:sz w:val="24"/>
          <w:szCs w:val="24"/>
        </w:rPr>
        <w:t>ANEXO II.</w:t>
      </w:r>
    </w:p>
    <w:p w:rsidR="00475C4E" w:rsidRPr="00F50256" w:rsidRDefault="00475C4E">
      <w:pPr>
        <w:pStyle w:val="Corpodetexto"/>
        <w:spacing w:before="6"/>
        <w:rPr>
          <w:b/>
        </w:rPr>
      </w:pPr>
    </w:p>
    <w:p w:rsidR="00475C4E" w:rsidRPr="00F50256" w:rsidRDefault="0097548E">
      <w:pPr>
        <w:pStyle w:val="PargrafodaLista"/>
        <w:numPr>
          <w:ilvl w:val="0"/>
          <w:numId w:val="18"/>
        </w:numPr>
        <w:tabs>
          <w:tab w:val="left" w:pos="692"/>
        </w:tabs>
        <w:spacing w:before="92" w:line="276" w:lineRule="auto"/>
        <w:ind w:right="105" w:firstLine="0"/>
        <w:rPr>
          <w:sz w:val="24"/>
          <w:szCs w:val="24"/>
        </w:rPr>
      </w:pPr>
      <w:r w:rsidRPr="00F50256">
        <w:rPr>
          <w:sz w:val="24"/>
          <w:szCs w:val="24"/>
        </w:rPr>
        <w:t xml:space="preserve">Declaração, conforme modelo constante no </w:t>
      </w:r>
      <w:r w:rsidRPr="00F50256">
        <w:rPr>
          <w:b/>
          <w:sz w:val="24"/>
          <w:szCs w:val="24"/>
        </w:rPr>
        <w:t xml:space="preserve">ANEXO VII, </w:t>
      </w:r>
      <w:r w:rsidRPr="00F50256">
        <w:rPr>
          <w:sz w:val="24"/>
          <w:szCs w:val="24"/>
        </w:rPr>
        <w:t xml:space="preserve">concordando com os preços constantes da tabela de valores definidas pelo SUS, e se comprometendo a realizar todos os exames laboratoriais constantes </w:t>
      </w:r>
      <w:r w:rsidRPr="00F50256">
        <w:rPr>
          <w:b/>
          <w:sz w:val="24"/>
          <w:szCs w:val="24"/>
        </w:rPr>
        <w:t xml:space="preserve">no anexo V </w:t>
      </w:r>
      <w:r w:rsidRPr="00F50256">
        <w:rPr>
          <w:sz w:val="24"/>
          <w:szCs w:val="24"/>
        </w:rPr>
        <w:t>desseedital.</w:t>
      </w:r>
    </w:p>
    <w:p w:rsidR="00475C4E" w:rsidRPr="00F50256" w:rsidRDefault="0097548E">
      <w:pPr>
        <w:pStyle w:val="Ttulo1"/>
        <w:spacing w:before="200" w:line="276" w:lineRule="auto"/>
        <w:ind w:right="108"/>
        <w:jc w:val="both"/>
      </w:pPr>
      <w:r w:rsidRPr="00F50256">
        <w:t>OBS: Os documentos constantes no item 06 e subitem 6.1, poderão ser apresentados por original, por fotocópia autenticada por Tabelião de Notas ou por funcionário do Município, ou por publicação em órgão da imprensa</w:t>
      </w:r>
      <w:r w:rsidR="0004297E" w:rsidRPr="00F50256">
        <w:t xml:space="preserve"> </w:t>
      </w:r>
      <w:r w:rsidRPr="00F50256">
        <w:t>oficial.</w:t>
      </w:r>
    </w:p>
    <w:p w:rsidR="00475C4E" w:rsidRPr="00F50256" w:rsidRDefault="0097548E">
      <w:pPr>
        <w:pStyle w:val="PargrafodaLista"/>
        <w:numPr>
          <w:ilvl w:val="0"/>
          <w:numId w:val="22"/>
        </w:numPr>
        <w:tabs>
          <w:tab w:val="left" w:pos="608"/>
        </w:tabs>
        <w:spacing w:before="202"/>
        <w:rPr>
          <w:b/>
          <w:sz w:val="24"/>
          <w:szCs w:val="24"/>
        </w:rPr>
      </w:pPr>
      <w:r w:rsidRPr="00F50256">
        <w:rPr>
          <w:b/>
          <w:sz w:val="24"/>
          <w:szCs w:val="24"/>
          <w:u w:val="thick"/>
        </w:rPr>
        <w:t>– PROCEDIMENTO DOCADASTRO:</w:t>
      </w:r>
    </w:p>
    <w:p w:rsidR="00475C4E" w:rsidRPr="00F50256" w:rsidRDefault="00475C4E">
      <w:pPr>
        <w:pStyle w:val="Corpodetexto"/>
        <w:spacing w:before="10"/>
        <w:rPr>
          <w:b/>
        </w:rPr>
      </w:pPr>
    </w:p>
    <w:p w:rsidR="00475C4E" w:rsidRPr="00AB08BA" w:rsidRDefault="00AB08BA" w:rsidP="00AB08BA">
      <w:pPr>
        <w:tabs>
          <w:tab w:val="left" w:pos="797"/>
        </w:tabs>
        <w:spacing w:line="276" w:lineRule="auto"/>
        <w:ind w:left="272" w:right="113"/>
        <w:rPr>
          <w:sz w:val="24"/>
          <w:szCs w:val="24"/>
        </w:rPr>
      </w:pPr>
      <w:r>
        <w:rPr>
          <w:sz w:val="24"/>
          <w:szCs w:val="24"/>
        </w:rPr>
        <w:t xml:space="preserve">6.1 </w:t>
      </w:r>
      <w:r w:rsidR="0097548E" w:rsidRPr="00AB08BA">
        <w:rPr>
          <w:sz w:val="24"/>
          <w:szCs w:val="24"/>
        </w:rPr>
        <w:t xml:space="preserve">Os cadastros será amplamente divulgado e estará permanentemente aberto aos </w:t>
      </w:r>
      <w:r w:rsidR="0097548E" w:rsidRPr="00AB08BA">
        <w:rPr>
          <w:sz w:val="24"/>
          <w:szCs w:val="24"/>
        </w:rPr>
        <w:lastRenderedPageBreak/>
        <w:t>interessados, a partir desta data, com exposição no Átrio da Prefeitura</w:t>
      </w:r>
      <w:r w:rsidR="0004297E" w:rsidRPr="00AB08BA">
        <w:rPr>
          <w:sz w:val="24"/>
          <w:szCs w:val="24"/>
        </w:rPr>
        <w:t xml:space="preserve"> </w:t>
      </w:r>
      <w:r w:rsidR="0097548E" w:rsidRPr="00AB08BA">
        <w:rPr>
          <w:sz w:val="24"/>
          <w:szCs w:val="24"/>
        </w:rPr>
        <w:t>Municipal.</w:t>
      </w:r>
    </w:p>
    <w:p w:rsidR="00475C4E" w:rsidRPr="00AB08BA" w:rsidRDefault="00AB08BA" w:rsidP="00AB08BA">
      <w:pPr>
        <w:pStyle w:val="PargrafodaLista"/>
        <w:tabs>
          <w:tab w:val="left" w:pos="677"/>
        </w:tabs>
        <w:spacing w:before="201" w:line="276" w:lineRule="auto"/>
        <w:ind w:right="116"/>
        <w:rPr>
          <w:sz w:val="24"/>
          <w:szCs w:val="24"/>
        </w:rPr>
      </w:pPr>
      <w:r>
        <w:rPr>
          <w:sz w:val="24"/>
          <w:szCs w:val="24"/>
        </w:rPr>
        <w:t xml:space="preserve">6.2 </w:t>
      </w:r>
      <w:r w:rsidR="0097548E" w:rsidRPr="00AB08BA">
        <w:rPr>
          <w:sz w:val="24"/>
          <w:szCs w:val="24"/>
        </w:rPr>
        <w:t>Os inscritos serão cadastrados segundo a avaliação técnica pelos elementos constantes da documentação relacionadas no item 6.1 do presente</w:t>
      </w:r>
      <w:r w:rsidR="0004297E" w:rsidRPr="00AB08BA">
        <w:rPr>
          <w:sz w:val="24"/>
          <w:szCs w:val="24"/>
        </w:rPr>
        <w:t xml:space="preserve"> </w:t>
      </w:r>
      <w:r w:rsidR="0097548E" w:rsidRPr="00AB08BA">
        <w:rPr>
          <w:sz w:val="24"/>
          <w:szCs w:val="24"/>
        </w:rPr>
        <w:t>instrumento.</w:t>
      </w:r>
    </w:p>
    <w:p w:rsidR="00475C4E" w:rsidRPr="00F50256" w:rsidRDefault="0097548E">
      <w:pPr>
        <w:pStyle w:val="Ttulo1"/>
        <w:numPr>
          <w:ilvl w:val="0"/>
          <w:numId w:val="22"/>
        </w:numPr>
        <w:tabs>
          <w:tab w:val="left" w:pos="608"/>
        </w:tabs>
        <w:spacing w:before="201"/>
      </w:pPr>
      <w:r w:rsidRPr="00F50256">
        <w:rPr>
          <w:u w:val="thick"/>
        </w:rPr>
        <w:t>– CRITERIO DE</w:t>
      </w:r>
      <w:r w:rsidR="003F62D7" w:rsidRPr="00F50256">
        <w:rPr>
          <w:u w:val="thick"/>
        </w:rPr>
        <w:t xml:space="preserve"> </w:t>
      </w:r>
      <w:r w:rsidRPr="00F50256">
        <w:rPr>
          <w:u w:val="thick"/>
        </w:rPr>
        <w:t>CADASTRAMENTO:</w:t>
      </w:r>
    </w:p>
    <w:p w:rsidR="00475C4E" w:rsidRPr="00F50256" w:rsidRDefault="00475C4E">
      <w:pPr>
        <w:pStyle w:val="Corpodetexto"/>
        <w:spacing w:before="10"/>
        <w:rPr>
          <w:b/>
        </w:rPr>
      </w:pPr>
    </w:p>
    <w:p w:rsidR="00AB08BA" w:rsidRPr="00AB08BA" w:rsidRDefault="00AB08BA" w:rsidP="004C341A">
      <w:pPr>
        <w:tabs>
          <w:tab w:val="left" w:pos="709"/>
        </w:tabs>
        <w:spacing w:line="276" w:lineRule="auto"/>
        <w:ind w:left="-165" w:right="104"/>
        <w:rPr>
          <w:sz w:val="24"/>
          <w:szCs w:val="24"/>
        </w:rPr>
      </w:pPr>
      <w:r>
        <w:rPr>
          <w:sz w:val="24"/>
          <w:szCs w:val="24"/>
        </w:rPr>
        <w:t xml:space="preserve">     7.1 </w:t>
      </w:r>
      <w:r w:rsidR="0097548E" w:rsidRPr="00AB08BA">
        <w:rPr>
          <w:sz w:val="24"/>
          <w:szCs w:val="24"/>
        </w:rPr>
        <w:t xml:space="preserve">Os prestadores de serviços serão inicialmente cadastrados pela ordem de apresentação dos envelopes contendo os documentos de habilitação, junto ao setor indicado no </w:t>
      </w:r>
      <w:r w:rsidR="0097548E" w:rsidRPr="00AB08BA">
        <w:rPr>
          <w:spacing w:val="2"/>
          <w:sz w:val="24"/>
          <w:szCs w:val="24"/>
        </w:rPr>
        <w:t xml:space="preserve">item </w:t>
      </w:r>
      <w:r w:rsidR="0097548E" w:rsidRPr="00AB08BA">
        <w:rPr>
          <w:sz w:val="24"/>
          <w:szCs w:val="24"/>
        </w:rPr>
        <w:t>5.1 deste edital e posteriormente recadastrados conforme a ordem de execução dos</w:t>
      </w:r>
      <w:r w:rsidR="0004297E" w:rsidRPr="00AB08BA">
        <w:rPr>
          <w:sz w:val="24"/>
          <w:szCs w:val="24"/>
        </w:rPr>
        <w:t xml:space="preserve"> </w:t>
      </w:r>
      <w:r w:rsidR="0097548E" w:rsidRPr="00AB08BA">
        <w:rPr>
          <w:sz w:val="24"/>
          <w:szCs w:val="24"/>
        </w:rPr>
        <w:t>serviços.</w:t>
      </w:r>
    </w:p>
    <w:p w:rsidR="00475C4E" w:rsidRPr="00F50256" w:rsidRDefault="0097548E" w:rsidP="00AB08BA">
      <w:pPr>
        <w:pStyle w:val="PargrafodaLista"/>
        <w:numPr>
          <w:ilvl w:val="1"/>
          <w:numId w:val="29"/>
        </w:numPr>
        <w:tabs>
          <w:tab w:val="left" w:pos="781"/>
        </w:tabs>
        <w:spacing w:before="200" w:line="276" w:lineRule="auto"/>
        <w:ind w:right="104"/>
        <w:rPr>
          <w:sz w:val="24"/>
          <w:szCs w:val="24"/>
        </w:rPr>
      </w:pPr>
      <w:r w:rsidRPr="00F50256">
        <w:rPr>
          <w:sz w:val="24"/>
          <w:szCs w:val="24"/>
        </w:rPr>
        <w:t>Ao requerer a inscrição no cadastro, ou atualização deste, a qualquer tempo, o interessado/prestador de serviços fornecerão os elementos necessários à satisfação das exigências contidas no item 6.1 deste</w:t>
      </w:r>
      <w:r w:rsidR="0004297E" w:rsidRPr="00F50256">
        <w:rPr>
          <w:sz w:val="24"/>
          <w:szCs w:val="24"/>
        </w:rPr>
        <w:t xml:space="preserve"> </w:t>
      </w:r>
      <w:r w:rsidRPr="00F50256">
        <w:rPr>
          <w:sz w:val="24"/>
          <w:szCs w:val="24"/>
        </w:rPr>
        <w:t>instrumento.</w:t>
      </w:r>
    </w:p>
    <w:p w:rsidR="00475C4E" w:rsidRPr="00F50256" w:rsidRDefault="0097548E" w:rsidP="00AB08BA">
      <w:pPr>
        <w:pStyle w:val="PargrafodaLista"/>
        <w:numPr>
          <w:ilvl w:val="1"/>
          <w:numId w:val="29"/>
        </w:numPr>
        <w:tabs>
          <w:tab w:val="left" w:pos="675"/>
        </w:tabs>
        <w:spacing w:before="200"/>
        <w:rPr>
          <w:sz w:val="24"/>
          <w:szCs w:val="24"/>
        </w:rPr>
      </w:pPr>
      <w:r w:rsidRPr="00F50256">
        <w:rPr>
          <w:sz w:val="24"/>
          <w:szCs w:val="24"/>
        </w:rPr>
        <w:t>Aos inscritos seremos fornecidos certificado, renovável sempre que atualizarem o</w:t>
      </w:r>
      <w:r w:rsidR="0004297E" w:rsidRPr="00F50256">
        <w:rPr>
          <w:sz w:val="24"/>
          <w:szCs w:val="24"/>
        </w:rPr>
        <w:t xml:space="preserve"> </w:t>
      </w:r>
      <w:r w:rsidRPr="00F50256">
        <w:rPr>
          <w:sz w:val="24"/>
          <w:szCs w:val="24"/>
        </w:rPr>
        <w:t>registro.</w:t>
      </w:r>
    </w:p>
    <w:p w:rsidR="00475C4E" w:rsidRPr="00F50256" w:rsidRDefault="00475C4E">
      <w:pPr>
        <w:pStyle w:val="Corpodetexto"/>
        <w:spacing w:before="1"/>
      </w:pPr>
    </w:p>
    <w:p w:rsidR="00475C4E" w:rsidRPr="00F50256" w:rsidRDefault="0097548E" w:rsidP="00AB08BA">
      <w:pPr>
        <w:pStyle w:val="PargrafodaLista"/>
        <w:numPr>
          <w:ilvl w:val="1"/>
          <w:numId w:val="29"/>
        </w:numPr>
        <w:tabs>
          <w:tab w:val="left" w:pos="704"/>
        </w:tabs>
        <w:spacing w:line="276" w:lineRule="auto"/>
        <w:ind w:right="117"/>
        <w:rPr>
          <w:sz w:val="24"/>
          <w:szCs w:val="24"/>
        </w:rPr>
      </w:pPr>
      <w:r w:rsidRPr="00F50256">
        <w:rPr>
          <w:sz w:val="24"/>
          <w:szCs w:val="24"/>
        </w:rPr>
        <w:t>A atuação do cadastramento no cumprimento de obrigações assumidas será anotada no respectivo registro cadastral.</w:t>
      </w:r>
    </w:p>
    <w:p w:rsidR="00475C4E" w:rsidRPr="00F50256" w:rsidRDefault="0097548E" w:rsidP="00AB08BA">
      <w:pPr>
        <w:pStyle w:val="PargrafodaLista"/>
        <w:numPr>
          <w:ilvl w:val="1"/>
          <w:numId w:val="29"/>
        </w:numPr>
        <w:tabs>
          <w:tab w:val="left" w:pos="721"/>
        </w:tabs>
        <w:spacing w:before="200" w:line="276" w:lineRule="auto"/>
        <w:ind w:right="115"/>
        <w:rPr>
          <w:sz w:val="24"/>
          <w:szCs w:val="24"/>
        </w:rPr>
      </w:pPr>
      <w:r w:rsidRPr="00F50256">
        <w:rPr>
          <w:sz w:val="24"/>
          <w:szCs w:val="24"/>
        </w:rPr>
        <w:t>A qualquer tempo o Termo de Credenciamento/Ordem de Serviço poderá ser alterado, visando adequar os serviços às condições de execução previstas pela Secretaria Municipal de Saúde.</w:t>
      </w:r>
    </w:p>
    <w:p w:rsidR="00475C4E" w:rsidRPr="00F50256" w:rsidRDefault="0097548E" w:rsidP="00AB08BA">
      <w:pPr>
        <w:pStyle w:val="PargrafodaLista"/>
        <w:numPr>
          <w:ilvl w:val="1"/>
          <w:numId w:val="29"/>
        </w:numPr>
        <w:tabs>
          <w:tab w:val="left" w:pos="706"/>
        </w:tabs>
        <w:spacing w:before="200" w:line="276" w:lineRule="auto"/>
        <w:ind w:right="108"/>
        <w:rPr>
          <w:sz w:val="24"/>
          <w:szCs w:val="24"/>
        </w:rPr>
      </w:pPr>
      <w:r w:rsidRPr="00F50256">
        <w:rPr>
          <w:sz w:val="24"/>
          <w:szCs w:val="24"/>
        </w:rPr>
        <w:t>O Termo de Credenciamento poderá ser suspenso ou cancelado, se ficar demonstrando que o inscrito deixou de satisfazer as exigências estabelecidas para o cadastramento, bem como senão atender as condições e os critérios mínimos estabelecidos pela Secretaria Municipal de Saúde, visando o atendimento satisfatório, oportunidade em que haverá imediata abertura para inscrição de novos</w:t>
      </w:r>
      <w:r w:rsidR="0004297E" w:rsidRPr="00F50256">
        <w:rPr>
          <w:sz w:val="24"/>
          <w:szCs w:val="24"/>
        </w:rPr>
        <w:t xml:space="preserve"> </w:t>
      </w:r>
      <w:r w:rsidRPr="00F50256">
        <w:rPr>
          <w:sz w:val="24"/>
          <w:szCs w:val="24"/>
        </w:rPr>
        <w:t>credenciados.</w:t>
      </w:r>
    </w:p>
    <w:p w:rsidR="00475C4E" w:rsidRPr="00F50256" w:rsidRDefault="0097548E">
      <w:pPr>
        <w:pStyle w:val="Ttulo1"/>
        <w:numPr>
          <w:ilvl w:val="0"/>
          <w:numId w:val="22"/>
        </w:numPr>
        <w:tabs>
          <w:tab w:val="left" w:pos="608"/>
        </w:tabs>
        <w:spacing w:before="200"/>
      </w:pPr>
      <w:r w:rsidRPr="00F50256">
        <w:rPr>
          <w:u w:val="thick"/>
        </w:rPr>
        <w:t>– DO VALOR E PRAZO DE</w:t>
      </w:r>
      <w:r w:rsidR="0004297E" w:rsidRPr="00F50256">
        <w:rPr>
          <w:u w:val="thick"/>
        </w:rPr>
        <w:t xml:space="preserve"> </w:t>
      </w:r>
      <w:r w:rsidRPr="00F50256">
        <w:rPr>
          <w:u w:val="thick"/>
        </w:rPr>
        <w:t>EXECUÇÃO:</w:t>
      </w:r>
    </w:p>
    <w:p w:rsidR="00475C4E" w:rsidRPr="00F50256" w:rsidRDefault="00475C4E">
      <w:pPr>
        <w:pStyle w:val="Corpodetexto"/>
        <w:spacing w:before="6"/>
        <w:rPr>
          <w:b/>
        </w:rPr>
      </w:pPr>
    </w:p>
    <w:p w:rsidR="00475C4E" w:rsidRDefault="0097548E" w:rsidP="00AB08BA">
      <w:pPr>
        <w:pStyle w:val="PargrafodaLista"/>
        <w:numPr>
          <w:ilvl w:val="1"/>
          <w:numId w:val="30"/>
        </w:numPr>
        <w:tabs>
          <w:tab w:val="left" w:pos="675"/>
        </w:tabs>
        <w:spacing w:before="92"/>
        <w:rPr>
          <w:sz w:val="24"/>
          <w:szCs w:val="24"/>
        </w:rPr>
      </w:pPr>
      <w:r w:rsidRPr="00AB08BA">
        <w:rPr>
          <w:sz w:val="24"/>
          <w:szCs w:val="24"/>
        </w:rPr>
        <w:t xml:space="preserve">A renumeração pela prestação dos serviços será </w:t>
      </w:r>
      <w:r w:rsidR="003F62D7" w:rsidRPr="00AB08BA">
        <w:rPr>
          <w:sz w:val="24"/>
          <w:szCs w:val="24"/>
        </w:rPr>
        <w:t>de acordo com a tabela abaixo</w:t>
      </w:r>
      <w:r w:rsidRPr="00AB08BA">
        <w:rPr>
          <w:sz w:val="24"/>
          <w:szCs w:val="24"/>
        </w:rPr>
        <w:t>.</w:t>
      </w:r>
    </w:p>
    <w:tbl>
      <w:tblPr>
        <w:tblStyle w:val="Tabelacomgrade"/>
        <w:tblW w:w="0" w:type="auto"/>
        <w:jc w:val="center"/>
        <w:tblLayout w:type="fixed"/>
        <w:tblLook w:val="04A0" w:firstRow="1" w:lastRow="0" w:firstColumn="1" w:lastColumn="0" w:noHBand="0" w:noVBand="1"/>
      </w:tblPr>
      <w:tblGrid>
        <w:gridCol w:w="854"/>
        <w:gridCol w:w="1275"/>
        <w:gridCol w:w="3502"/>
        <w:gridCol w:w="1877"/>
        <w:gridCol w:w="1878"/>
      </w:tblGrid>
      <w:tr w:rsidR="004C341A" w:rsidRPr="00F50256" w:rsidTr="004C341A">
        <w:trPr>
          <w:jc w:val="center"/>
        </w:trPr>
        <w:tc>
          <w:tcPr>
            <w:tcW w:w="854" w:type="dxa"/>
          </w:tcPr>
          <w:p w:rsidR="004C341A" w:rsidRPr="00F50256" w:rsidRDefault="004C341A" w:rsidP="00B754EF">
            <w:pPr>
              <w:pStyle w:val="TableParagraph"/>
              <w:ind w:left="0"/>
              <w:jc w:val="center"/>
              <w:rPr>
                <w:b/>
                <w:sz w:val="24"/>
                <w:szCs w:val="24"/>
              </w:rPr>
            </w:pPr>
            <w:r w:rsidRPr="00F50256">
              <w:rPr>
                <w:b/>
                <w:sz w:val="24"/>
                <w:szCs w:val="24"/>
              </w:rPr>
              <w:t>ITEM</w:t>
            </w:r>
          </w:p>
        </w:tc>
        <w:tc>
          <w:tcPr>
            <w:tcW w:w="1275" w:type="dxa"/>
          </w:tcPr>
          <w:p w:rsidR="004C341A" w:rsidRPr="00F50256" w:rsidRDefault="004C341A" w:rsidP="00B754EF">
            <w:pPr>
              <w:pStyle w:val="TableParagraph"/>
              <w:ind w:left="0"/>
              <w:jc w:val="center"/>
              <w:rPr>
                <w:b/>
                <w:sz w:val="24"/>
                <w:szCs w:val="24"/>
              </w:rPr>
            </w:pPr>
            <w:r w:rsidRPr="001F01FB">
              <w:rPr>
                <w:b/>
                <w:sz w:val="24"/>
                <w:szCs w:val="24"/>
              </w:rPr>
              <w:t>QUANT</w:t>
            </w:r>
          </w:p>
        </w:tc>
        <w:tc>
          <w:tcPr>
            <w:tcW w:w="3502" w:type="dxa"/>
          </w:tcPr>
          <w:p w:rsidR="004C341A" w:rsidRPr="00F50256" w:rsidRDefault="004C341A" w:rsidP="00B754EF">
            <w:pPr>
              <w:pStyle w:val="TableParagraph"/>
              <w:ind w:left="0"/>
              <w:jc w:val="center"/>
              <w:rPr>
                <w:b/>
                <w:sz w:val="24"/>
                <w:szCs w:val="24"/>
              </w:rPr>
            </w:pPr>
            <w:r w:rsidRPr="00F50256">
              <w:rPr>
                <w:b/>
                <w:sz w:val="24"/>
                <w:szCs w:val="24"/>
              </w:rPr>
              <w:t>DESCRIÇÃO</w:t>
            </w:r>
          </w:p>
        </w:tc>
        <w:tc>
          <w:tcPr>
            <w:tcW w:w="1877" w:type="dxa"/>
          </w:tcPr>
          <w:p w:rsidR="004C341A" w:rsidRPr="00F50256" w:rsidRDefault="004C341A" w:rsidP="00B754EF">
            <w:pPr>
              <w:pStyle w:val="TableParagraph"/>
              <w:ind w:left="0"/>
              <w:jc w:val="center"/>
              <w:rPr>
                <w:b/>
                <w:sz w:val="24"/>
                <w:szCs w:val="24"/>
              </w:rPr>
            </w:pPr>
            <w:r w:rsidRPr="00F50256">
              <w:rPr>
                <w:b/>
                <w:sz w:val="24"/>
                <w:szCs w:val="24"/>
              </w:rPr>
              <w:t>V. UNIT.</w:t>
            </w:r>
          </w:p>
        </w:tc>
        <w:tc>
          <w:tcPr>
            <w:tcW w:w="1878" w:type="dxa"/>
          </w:tcPr>
          <w:p w:rsidR="004C341A" w:rsidRPr="00F50256" w:rsidRDefault="004C341A" w:rsidP="00B754EF">
            <w:pPr>
              <w:pStyle w:val="TableParagraph"/>
              <w:ind w:left="0"/>
              <w:jc w:val="center"/>
              <w:rPr>
                <w:b/>
                <w:sz w:val="24"/>
                <w:szCs w:val="24"/>
              </w:rPr>
            </w:pPr>
            <w:r w:rsidRPr="00F50256">
              <w:rPr>
                <w:b/>
                <w:sz w:val="24"/>
                <w:szCs w:val="24"/>
              </w:rPr>
              <w:t>V. TOTAL</w:t>
            </w:r>
          </w:p>
        </w:tc>
      </w:tr>
      <w:tr w:rsidR="004C341A" w:rsidRPr="00F50256" w:rsidTr="002C54B1">
        <w:trPr>
          <w:jc w:val="center"/>
        </w:trPr>
        <w:tc>
          <w:tcPr>
            <w:tcW w:w="854" w:type="dxa"/>
            <w:vAlign w:val="center"/>
          </w:tcPr>
          <w:p w:rsidR="004C341A" w:rsidRPr="00F50256" w:rsidRDefault="004C341A" w:rsidP="002C54B1">
            <w:pPr>
              <w:pStyle w:val="TableParagraph"/>
              <w:ind w:left="0"/>
              <w:jc w:val="center"/>
              <w:rPr>
                <w:sz w:val="24"/>
                <w:szCs w:val="24"/>
              </w:rPr>
            </w:pPr>
            <w:r w:rsidRPr="00F50256">
              <w:rPr>
                <w:sz w:val="24"/>
                <w:szCs w:val="24"/>
              </w:rPr>
              <w:t>01</w:t>
            </w:r>
          </w:p>
        </w:tc>
        <w:tc>
          <w:tcPr>
            <w:tcW w:w="1275" w:type="dxa"/>
            <w:vAlign w:val="center"/>
          </w:tcPr>
          <w:p w:rsidR="004C341A" w:rsidRPr="00F50256" w:rsidRDefault="004C341A" w:rsidP="002C54B1">
            <w:pPr>
              <w:pStyle w:val="TableParagraph"/>
              <w:ind w:left="0"/>
              <w:jc w:val="center"/>
              <w:rPr>
                <w:sz w:val="24"/>
                <w:szCs w:val="24"/>
              </w:rPr>
            </w:pPr>
            <w:r>
              <w:rPr>
                <w:sz w:val="24"/>
                <w:szCs w:val="24"/>
              </w:rPr>
              <w:t>100</w:t>
            </w:r>
          </w:p>
        </w:tc>
        <w:tc>
          <w:tcPr>
            <w:tcW w:w="3502" w:type="dxa"/>
          </w:tcPr>
          <w:p w:rsidR="004C341A" w:rsidRPr="00F50256" w:rsidRDefault="004C341A" w:rsidP="00B754EF">
            <w:pPr>
              <w:pStyle w:val="TableParagraph"/>
              <w:ind w:left="0"/>
              <w:jc w:val="both"/>
              <w:rPr>
                <w:sz w:val="24"/>
                <w:szCs w:val="24"/>
              </w:rPr>
            </w:pPr>
            <w:r w:rsidRPr="00F50256">
              <w:rPr>
                <w:b/>
                <w:sz w:val="24"/>
                <w:szCs w:val="24"/>
                <w:u w:val="single"/>
              </w:rPr>
              <w:t>EXAME DE ANATOMOPATOLÓGICO</w:t>
            </w:r>
            <w:r w:rsidRPr="00F50256">
              <w:rPr>
                <w:sz w:val="24"/>
                <w:szCs w:val="24"/>
              </w:rPr>
              <w:t xml:space="preserve"> – para congelamento/parafina por peça cirúrgica ou biopsia (exceto colo uterino)</w:t>
            </w:r>
          </w:p>
        </w:tc>
        <w:tc>
          <w:tcPr>
            <w:tcW w:w="1877" w:type="dxa"/>
            <w:vAlign w:val="center"/>
          </w:tcPr>
          <w:p w:rsidR="004C341A" w:rsidRPr="00F50256" w:rsidRDefault="002C54B1" w:rsidP="002C54B1">
            <w:pPr>
              <w:pStyle w:val="TableParagraph"/>
              <w:ind w:left="0"/>
              <w:jc w:val="center"/>
              <w:rPr>
                <w:sz w:val="24"/>
                <w:szCs w:val="24"/>
              </w:rPr>
            </w:pPr>
            <w:r>
              <w:rPr>
                <w:sz w:val="24"/>
                <w:szCs w:val="24"/>
              </w:rPr>
              <w:t>R$50,00</w:t>
            </w:r>
          </w:p>
        </w:tc>
        <w:tc>
          <w:tcPr>
            <w:tcW w:w="1878" w:type="dxa"/>
            <w:vAlign w:val="center"/>
          </w:tcPr>
          <w:p w:rsidR="004C341A" w:rsidRPr="00F50256" w:rsidRDefault="002C54B1" w:rsidP="002C54B1">
            <w:pPr>
              <w:pStyle w:val="TableParagraph"/>
              <w:ind w:left="0"/>
              <w:jc w:val="center"/>
              <w:rPr>
                <w:sz w:val="24"/>
                <w:szCs w:val="24"/>
              </w:rPr>
            </w:pPr>
            <w:r>
              <w:rPr>
                <w:sz w:val="24"/>
                <w:szCs w:val="24"/>
              </w:rPr>
              <w:t>R$5.000,00</w:t>
            </w:r>
          </w:p>
        </w:tc>
      </w:tr>
      <w:tr w:rsidR="004C341A" w:rsidRPr="00F50256" w:rsidTr="002C54B1">
        <w:trPr>
          <w:jc w:val="center"/>
        </w:trPr>
        <w:tc>
          <w:tcPr>
            <w:tcW w:w="854" w:type="dxa"/>
            <w:vAlign w:val="center"/>
          </w:tcPr>
          <w:p w:rsidR="004C341A" w:rsidRPr="00F50256" w:rsidRDefault="004C341A" w:rsidP="002C54B1">
            <w:pPr>
              <w:pStyle w:val="TableParagraph"/>
              <w:ind w:left="0"/>
              <w:jc w:val="center"/>
              <w:rPr>
                <w:sz w:val="24"/>
                <w:szCs w:val="24"/>
              </w:rPr>
            </w:pPr>
            <w:r w:rsidRPr="00F50256">
              <w:rPr>
                <w:sz w:val="24"/>
                <w:szCs w:val="24"/>
              </w:rPr>
              <w:t>01</w:t>
            </w:r>
          </w:p>
        </w:tc>
        <w:tc>
          <w:tcPr>
            <w:tcW w:w="1275" w:type="dxa"/>
            <w:vAlign w:val="center"/>
          </w:tcPr>
          <w:p w:rsidR="004C341A" w:rsidRPr="00F50256" w:rsidRDefault="00EF2606" w:rsidP="002C54B1">
            <w:pPr>
              <w:pStyle w:val="TableParagraph"/>
              <w:ind w:left="0"/>
              <w:jc w:val="center"/>
              <w:rPr>
                <w:sz w:val="24"/>
                <w:szCs w:val="24"/>
              </w:rPr>
            </w:pPr>
            <w:r>
              <w:rPr>
                <w:sz w:val="24"/>
                <w:szCs w:val="24"/>
              </w:rPr>
              <w:t>5</w:t>
            </w:r>
            <w:r w:rsidR="004C341A">
              <w:rPr>
                <w:sz w:val="24"/>
                <w:szCs w:val="24"/>
              </w:rPr>
              <w:t>00</w:t>
            </w:r>
          </w:p>
        </w:tc>
        <w:tc>
          <w:tcPr>
            <w:tcW w:w="3502" w:type="dxa"/>
          </w:tcPr>
          <w:p w:rsidR="004C341A" w:rsidRPr="00F50256" w:rsidRDefault="004C341A" w:rsidP="00B754EF">
            <w:pPr>
              <w:pStyle w:val="TableParagraph"/>
              <w:ind w:left="0"/>
              <w:jc w:val="both"/>
              <w:rPr>
                <w:sz w:val="24"/>
                <w:szCs w:val="24"/>
              </w:rPr>
            </w:pPr>
            <w:r w:rsidRPr="00F50256">
              <w:rPr>
                <w:b/>
                <w:sz w:val="24"/>
                <w:szCs w:val="24"/>
                <w:u w:val="single"/>
              </w:rPr>
              <w:t>EXAME CITOPATOLÓGICO</w:t>
            </w:r>
            <w:r w:rsidRPr="00F50256">
              <w:rPr>
                <w:sz w:val="24"/>
                <w:szCs w:val="24"/>
              </w:rPr>
              <w:t xml:space="preserve"> cervico-vaginal/micoflora</w:t>
            </w:r>
          </w:p>
        </w:tc>
        <w:tc>
          <w:tcPr>
            <w:tcW w:w="1877" w:type="dxa"/>
            <w:vAlign w:val="center"/>
          </w:tcPr>
          <w:p w:rsidR="004C341A" w:rsidRPr="00F50256" w:rsidRDefault="002C54B1" w:rsidP="002C54B1">
            <w:pPr>
              <w:pStyle w:val="TableParagraph"/>
              <w:ind w:left="0"/>
              <w:jc w:val="center"/>
              <w:rPr>
                <w:sz w:val="24"/>
                <w:szCs w:val="24"/>
              </w:rPr>
            </w:pPr>
            <w:r>
              <w:rPr>
                <w:sz w:val="24"/>
                <w:szCs w:val="24"/>
              </w:rPr>
              <w:t>R$15,00</w:t>
            </w:r>
          </w:p>
        </w:tc>
        <w:tc>
          <w:tcPr>
            <w:tcW w:w="1878" w:type="dxa"/>
            <w:vAlign w:val="center"/>
          </w:tcPr>
          <w:p w:rsidR="004C341A" w:rsidRPr="00F50256" w:rsidRDefault="002C54B1" w:rsidP="002C54B1">
            <w:pPr>
              <w:pStyle w:val="TableParagraph"/>
              <w:ind w:left="0"/>
              <w:jc w:val="center"/>
              <w:rPr>
                <w:sz w:val="24"/>
                <w:szCs w:val="24"/>
              </w:rPr>
            </w:pPr>
            <w:r>
              <w:rPr>
                <w:sz w:val="24"/>
                <w:szCs w:val="24"/>
              </w:rPr>
              <w:t>R$7.500,00</w:t>
            </w:r>
          </w:p>
        </w:tc>
      </w:tr>
    </w:tbl>
    <w:p w:rsidR="004C341A" w:rsidRPr="00AB08BA" w:rsidRDefault="004C341A" w:rsidP="004C341A">
      <w:pPr>
        <w:pStyle w:val="PargrafodaLista"/>
        <w:tabs>
          <w:tab w:val="left" w:pos="675"/>
        </w:tabs>
        <w:spacing w:before="92"/>
        <w:ind w:left="631"/>
        <w:rPr>
          <w:sz w:val="24"/>
          <w:szCs w:val="24"/>
        </w:rPr>
      </w:pPr>
    </w:p>
    <w:p w:rsidR="00475C4E" w:rsidRPr="00F50256" w:rsidRDefault="00475C4E">
      <w:pPr>
        <w:pStyle w:val="Corpodetexto"/>
        <w:spacing w:before="1"/>
      </w:pPr>
    </w:p>
    <w:p w:rsidR="00475C4E" w:rsidRPr="00F4275C" w:rsidRDefault="00F4275C" w:rsidP="00AB08BA">
      <w:pPr>
        <w:pStyle w:val="PargrafodaLista"/>
        <w:numPr>
          <w:ilvl w:val="1"/>
          <w:numId w:val="30"/>
        </w:numPr>
        <w:tabs>
          <w:tab w:val="left" w:pos="757"/>
        </w:tabs>
        <w:spacing w:line="276" w:lineRule="auto"/>
        <w:ind w:right="106"/>
        <w:rPr>
          <w:sz w:val="24"/>
          <w:szCs w:val="24"/>
        </w:rPr>
      </w:pPr>
      <w:r>
        <w:rPr>
          <w:sz w:val="24"/>
          <w:szCs w:val="24"/>
        </w:rPr>
        <w:lastRenderedPageBreak/>
        <w:t xml:space="preserve"> </w:t>
      </w:r>
      <w:r w:rsidR="0097548E" w:rsidRPr="002C54B1">
        <w:rPr>
          <w:sz w:val="24"/>
          <w:szCs w:val="24"/>
        </w:rPr>
        <w:t xml:space="preserve">O valor disponível para realização dos serviços em </w:t>
      </w:r>
      <w:r w:rsidR="0097548E" w:rsidRPr="002C54B1">
        <w:rPr>
          <w:spacing w:val="2"/>
          <w:sz w:val="24"/>
          <w:szCs w:val="24"/>
        </w:rPr>
        <w:t xml:space="preserve">sua </w:t>
      </w:r>
      <w:r w:rsidR="0097548E" w:rsidRPr="002C54B1">
        <w:rPr>
          <w:sz w:val="24"/>
          <w:szCs w:val="24"/>
        </w:rPr>
        <w:t xml:space="preserve">vigência será estimada de </w:t>
      </w:r>
      <w:r w:rsidR="0097548E" w:rsidRPr="00F4275C">
        <w:rPr>
          <w:sz w:val="24"/>
          <w:szCs w:val="24"/>
        </w:rPr>
        <w:t>R$</w:t>
      </w:r>
      <w:r w:rsidR="002C54B1" w:rsidRPr="00F4275C">
        <w:rPr>
          <w:sz w:val="24"/>
          <w:szCs w:val="24"/>
        </w:rPr>
        <w:t>12.500,00 (doze mil e quinhentos reais</w:t>
      </w:r>
      <w:proofErr w:type="gramStart"/>
      <w:r w:rsidR="002C54B1" w:rsidRPr="00F4275C">
        <w:rPr>
          <w:sz w:val="24"/>
          <w:szCs w:val="24"/>
        </w:rPr>
        <w:t>)</w:t>
      </w:r>
      <w:r w:rsidR="0097548E" w:rsidRPr="00F4275C">
        <w:rPr>
          <w:sz w:val="24"/>
          <w:szCs w:val="24"/>
        </w:rPr>
        <w:t>anual</w:t>
      </w:r>
      <w:proofErr w:type="gramEnd"/>
      <w:r w:rsidR="0097548E" w:rsidRPr="00F4275C">
        <w:rPr>
          <w:sz w:val="24"/>
          <w:szCs w:val="24"/>
        </w:rPr>
        <w:t>.</w:t>
      </w:r>
    </w:p>
    <w:p w:rsidR="00475C4E" w:rsidRPr="00F50256" w:rsidRDefault="0097548E" w:rsidP="00AB08BA">
      <w:pPr>
        <w:pStyle w:val="PargrafodaLista"/>
        <w:numPr>
          <w:ilvl w:val="1"/>
          <w:numId w:val="30"/>
        </w:numPr>
        <w:tabs>
          <w:tab w:val="left" w:pos="704"/>
        </w:tabs>
        <w:spacing w:before="200" w:line="276" w:lineRule="auto"/>
        <w:ind w:left="272" w:right="104" w:firstLine="0"/>
        <w:rPr>
          <w:sz w:val="24"/>
          <w:szCs w:val="24"/>
        </w:rPr>
      </w:pPr>
      <w:r w:rsidRPr="00F50256">
        <w:rPr>
          <w:sz w:val="24"/>
          <w:szCs w:val="24"/>
        </w:rPr>
        <w:t xml:space="preserve">Os pagamentos pela execução dos serviços correrão por conta dos recursos da </w:t>
      </w:r>
      <w:r w:rsidRPr="00D52104">
        <w:rPr>
          <w:sz w:val="24"/>
          <w:szCs w:val="24"/>
        </w:rPr>
        <w:t>dotação</w:t>
      </w:r>
      <w:r w:rsidRPr="00F50256">
        <w:rPr>
          <w:sz w:val="24"/>
          <w:szCs w:val="24"/>
        </w:rPr>
        <w:t xml:space="preserve"> orçamentária: </w:t>
      </w:r>
      <w:r w:rsidRPr="00D52104">
        <w:rPr>
          <w:sz w:val="24"/>
          <w:szCs w:val="24"/>
        </w:rPr>
        <w:t>07.01.10</w:t>
      </w:r>
      <w:r w:rsidR="00D52104" w:rsidRPr="00D52104">
        <w:rPr>
          <w:sz w:val="24"/>
          <w:szCs w:val="24"/>
        </w:rPr>
        <w:t>.302.0043.2.066.3.3.90.39.00-477</w:t>
      </w:r>
      <w:r w:rsidRPr="00F50256">
        <w:rPr>
          <w:sz w:val="24"/>
          <w:szCs w:val="24"/>
        </w:rPr>
        <w:t xml:space="preserve"> Outros Serviços de Terceiros – Pe</w:t>
      </w:r>
      <w:r w:rsidR="00D52104">
        <w:rPr>
          <w:sz w:val="24"/>
          <w:szCs w:val="24"/>
        </w:rPr>
        <w:t>ssoa Jurídica:</w:t>
      </w:r>
      <w:r w:rsidR="00FA5156" w:rsidRPr="00F50256">
        <w:rPr>
          <w:sz w:val="24"/>
          <w:szCs w:val="24"/>
        </w:rPr>
        <w:t xml:space="preserve"> Exercício de 2021</w:t>
      </w:r>
      <w:r w:rsidRPr="00F50256">
        <w:rPr>
          <w:sz w:val="24"/>
          <w:szCs w:val="24"/>
        </w:rPr>
        <w:t xml:space="preserve"> e as correlatas em</w:t>
      </w:r>
      <w:r w:rsidR="00FA5156" w:rsidRPr="00F50256">
        <w:rPr>
          <w:sz w:val="24"/>
          <w:szCs w:val="24"/>
        </w:rPr>
        <w:t xml:space="preserve"> </w:t>
      </w:r>
      <w:r w:rsidR="0004297E" w:rsidRPr="00F50256">
        <w:rPr>
          <w:sz w:val="24"/>
          <w:szCs w:val="24"/>
        </w:rPr>
        <w:t>anos seguintes</w:t>
      </w:r>
      <w:r w:rsidRPr="00F50256">
        <w:rPr>
          <w:sz w:val="24"/>
          <w:szCs w:val="24"/>
        </w:rPr>
        <w:t>.</w:t>
      </w:r>
    </w:p>
    <w:p w:rsidR="00475C4E" w:rsidRPr="00F50256" w:rsidRDefault="0097548E" w:rsidP="00AB08BA">
      <w:pPr>
        <w:pStyle w:val="PargrafodaLista"/>
        <w:numPr>
          <w:ilvl w:val="1"/>
          <w:numId w:val="30"/>
        </w:numPr>
        <w:tabs>
          <w:tab w:val="left" w:pos="762"/>
        </w:tabs>
        <w:spacing w:before="200" w:line="276" w:lineRule="auto"/>
        <w:ind w:left="272" w:right="106" w:firstLine="0"/>
        <w:rPr>
          <w:sz w:val="24"/>
          <w:szCs w:val="24"/>
        </w:rPr>
      </w:pPr>
      <w:r w:rsidRPr="00F50256">
        <w:rPr>
          <w:sz w:val="24"/>
          <w:szCs w:val="24"/>
        </w:rPr>
        <w:t>O prazo de execução será de 12 (meses) meses, sendo que os credenciamentos efetivados a partir desta data inaugural serão efetivados e pagos em proporcionalidade e poderão ser prorrogados de acordo com a Lei Federal</w:t>
      </w:r>
      <w:r w:rsidR="0004297E" w:rsidRPr="00F50256">
        <w:rPr>
          <w:sz w:val="24"/>
          <w:szCs w:val="24"/>
        </w:rPr>
        <w:t xml:space="preserve"> </w:t>
      </w:r>
      <w:r w:rsidRPr="00F50256">
        <w:rPr>
          <w:sz w:val="24"/>
          <w:szCs w:val="24"/>
        </w:rPr>
        <w:t>8.666/93</w:t>
      </w:r>
      <w:r w:rsidR="0004297E" w:rsidRPr="00F50256">
        <w:rPr>
          <w:sz w:val="24"/>
          <w:szCs w:val="24"/>
        </w:rPr>
        <w:t>, até 60 (sessenta) meses</w:t>
      </w:r>
      <w:r w:rsidRPr="00F50256">
        <w:rPr>
          <w:sz w:val="24"/>
          <w:szCs w:val="24"/>
        </w:rPr>
        <w:t>.</w:t>
      </w:r>
    </w:p>
    <w:p w:rsidR="00475C4E" w:rsidRPr="00F50256" w:rsidRDefault="0097548E" w:rsidP="00AB08BA">
      <w:pPr>
        <w:pStyle w:val="PargrafodaLista"/>
        <w:numPr>
          <w:ilvl w:val="1"/>
          <w:numId w:val="30"/>
        </w:numPr>
        <w:tabs>
          <w:tab w:val="left" w:pos="742"/>
        </w:tabs>
        <w:spacing w:before="201" w:line="276" w:lineRule="auto"/>
        <w:ind w:left="272" w:right="116" w:firstLine="0"/>
        <w:rPr>
          <w:sz w:val="24"/>
          <w:szCs w:val="24"/>
        </w:rPr>
      </w:pPr>
      <w:r w:rsidRPr="00F50256">
        <w:rPr>
          <w:sz w:val="24"/>
          <w:szCs w:val="24"/>
        </w:rPr>
        <w:t>Realizar os procedimentos contratados, sem cobrança de qualquer valor adicional ao usuário do</w:t>
      </w:r>
      <w:r w:rsidR="003F62D7" w:rsidRPr="00F50256">
        <w:rPr>
          <w:sz w:val="24"/>
          <w:szCs w:val="24"/>
        </w:rPr>
        <w:t xml:space="preserve"> </w:t>
      </w:r>
      <w:r w:rsidRPr="00F50256">
        <w:rPr>
          <w:sz w:val="24"/>
          <w:szCs w:val="24"/>
        </w:rPr>
        <w:t>SUS.</w:t>
      </w:r>
    </w:p>
    <w:p w:rsidR="00475C4E" w:rsidRPr="00F50256" w:rsidRDefault="0097548E" w:rsidP="00AB08BA">
      <w:pPr>
        <w:pStyle w:val="PargrafodaLista"/>
        <w:numPr>
          <w:ilvl w:val="1"/>
          <w:numId w:val="30"/>
        </w:numPr>
        <w:tabs>
          <w:tab w:val="left" w:pos="701"/>
        </w:tabs>
        <w:spacing w:before="200" w:line="276" w:lineRule="auto"/>
        <w:ind w:left="272" w:right="107" w:firstLine="0"/>
        <w:rPr>
          <w:sz w:val="24"/>
          <w:szCs w:val="24"/>
        </w:rPr>
      </w:pPr>
      <w:r w:rsidRPr="00F50256">
        <w:rPr>
          <w:sz w:val="24"/>
          <w:szCs w:val="24"/>
        </w:rPr>
        <w:t xml:space="preserve">A credenciada </w:t>
      </w:r>
      <w:r w:rsidR="003F62D7" w:rsidRPr="00F50256">
        <w:rPr>
          <w:sz w:val="24"/>
          <w:szCs w:val="24"/>
        </w:rPr>
        <w:t>não terá que</w:t>
      </w:r>
      <w:proofErr w:type="gramStart"/>
      <w:r w:rsidR="003F62D7" w:rsidRPr="00F50256">
        <w:rPr>
          <w:sz w:val="24"/>
          <w:szCs w:val="24"/>
        </w:rPr>
        <w:t xml:space="preserve"> </w:t>
      </w:r>
      <w:r w:rsidRPr="00F50256">
        <w:rPr>
          <w:sz w:val="24"/>
          <w:szCs w:val="24"/>
        </w:rPr>
        <w:t xml:space="preserve"> </w:t>
      </w:r>
      <w:proofErr w:type="gramEnd"/>
      <w:r w:rsidRPr="00F50256">
        <w:rPr>
          <w:sz w:val="24"/>
          <w:szCs w:val="24"/>
        </w:rPr>
        <w:t>colher o material</w:t>
      </w:r>
      <w:r w:rsidR="003F62D7" w:rsidRPr="00F50256">
        <w:rPr>
          <w:sz w:val="24"/>
          <w:szCs w:val="24"/>
        </w:rPr>
        <w:t>, será feito pelo Municipio e Igaratinga e a credenciada deverá buscar uma vez por semana e entregar o resultado também uma vez por semana</w:t>
      </w:r>
      <w:r w:rsidRPr="00F50256">
        <w:rPr>
          <w:sz w:val="24"/>
          <w:szCs w:val="24"/>
        </w:rPr>
        <w:t>, no horário 7:00h as 1</w:t>
      </w:r>
      <w:r w:rsidR="003F62D7" w:rsidRPr="00F50256">
        <w:rPr>
          <w:sz w:val="24"/>
          <w:szCs w:val="24"/>
        </w:rPr>
        <w:t>7</w:t>
      </w:r>
      <w:r w:rsidRPr="00F50256">
        <w:rPr>
          <w:sz w:val="24"/>
          <w:szCs w:val="24"/>
        </w:rPr>
        <w:t>:00h</w:t>
      </w:r>
      <w:r w:rsidR="00B43622" w:rsidRPr="00F50256">
        <w:rPr>
          <w:sz w:val="24"/>
          <w:szCs w:val="24"/>
        </w:rPr>
        <w:t>.</w:t>
      </w:r>
    </w:p>
    <w:p w:rsidR="00475C4E" w:rsidRPr="00F50256" w:rsidRDefault="0097548E" w:rsidP="00AB08BA">
      <w:pPr>
        <w:pStyle w:val="PargrafodaLista"/>
        <w:numPr>
          <w:ilvl w:val="1"/>
          <w:numId w:val="30"/>
        </w:numPr>
        <w:tabs>
          <w:tab w:val="left" w:pos="701"/>
        </w:tabs>
        <w:spacing w:before="200" w:line="276" w:lineRule="auto"/>
        <w:ind w:left="272" w:right="107" w:firstLine="0"/>
        <w:rPr>
          <w:sz w:val="24"/>
          <w:szCs w:val="24"/>
        </w:rPr>
      </w:pPr>
      <w:proofErr w:type="gramStart"/>
      <w:r w:rsidRPr="00F50256">
        <w:rPr>
          <w:sz w:val="24"/>
          <w:szCs w:val="24"/>
        </w:rPr>
        <w:t>A realização dos exames serão</w:t>
      </w:r>
      <w:proofErr w:type="gramEnd"/>
      <w:r w:rsidRPr="00F50256">
        <w:rPr>
          <w:sz w:val="24"/>
          <w:szCs w:val="24"/>
        </w:rPr>
        <w:t xml:space="preserve"> de responsabilidade da empresa credenciada, que assumira todos os ônus decorrentes dos procedimentos e que deverá entregar os resultados no mesmo local </w:t>
      </w:r>
      <w:r w:rsidR="00B43622" w:rsidRPr="00F50256">
        <w:rPr>
          <w:sz w:val="24"/>
          <w:szCs w:val="24"/>
        </w:rPr>
        <w:t>que buscar o material coletado pelo Município</w:t>
      </w:r>
      <w:r w:rsidRPr="00F50256">
        <w:rPr>
          <w:sz w:val="24"/>
          <w:szCs w:val="24"/>
        </w:rPr>
        <w:t>.</w:t>
      </w:r>
    </w:p>
    <w:p w:rsidR="00475C4E" w:rsidRPr="00F50256" w:rsidRDefault="0097548E" w:rsidP="00AB08BA">
      <w:pPr>
        <w:pStyle w:val="PargrafodaLista"/>
        <w:numPr>
          <w:ilvl w:val="1"/>
          <w:numId w:val="30"/>
        </w:numPr>
        <w:tabs>
          <w:tab w:val="left" w:pos="718"/>
        </w:tabs>
        <w:spacing w:before="200" w:line="276" w:lineRule="auto"/>
        <w:ind w:left="272" w:right="104" w:firstLine="0"/>
        <w:rPr>
          <w:sz w:val="24"/>
          <w:szCs w:val="24"/>
        </w:rPr>
      </w:pPr>
      <w:r w:rsidRPr="00F50256">
        <w:rPr>
          <w:sz w:val="24"/>
          <w:szCs w:val="24"/>
        </w:rPr>
        <w:t xml:space="preserve">A empresa credenciada será responsável pelo material </w:t>
      </w:r>
      <w:r w:rsidR="00B43622" w:rsidRPr="00F50256">
        <w:rPr>
          <w:sz w:val="24"/>
          <w:szCs w:val="24"/>
        </w:rPr>
        <w:t>para fazer o exame</w:t>
      </w:r>
      <w:r w:rsidRPr="00F50256">
        <w:rPr>
          <w:sz w:val="24"/>
          <w:szCs w:val="24"/>
        </w:rPr>
        <w:t>, incluindo nesse caso, todo e qualquer medicamento imprescindível para a realização do</w:t>
      </w:r>
      <w:r w:rsidR="00B43622" w:rsidRPr="00F50256">
        <w:rPr>
          <w:sz w:val="24"/>
          <w:szCs w:val="24"/>
        </w:rPr>
        <w:t xml:space="preserve"> </w:t>
      </w:r>
      <w:r w:rsidRPr="00F50256">
        <w:rPr>
          <w:sz w:val="24"/>
          <w:szCs w:val="24"/>
        </w:rPr>
        <w:t>procedimento.</w:t>
      </w:r>
    </w:p>
    <w:p w:rsidR="00475C4E" w:rsidRPr="00F50256" w:rsidRDefault="0097548E" w:rsidP="00AB08BA">
      <w:pPr>
        <w:pStyle w:val="PargrafodaLista"/>
        <w:numPr>
          <w:ilvl w:val="1"/>
          <w:numId w:val="30"/>
        </w:numPr>
        <w:tabs>
          <w:tab w:val="left" w:pos="807"/>
        </w:tabs>
        <w:spacing w:before="200"/>
        <w:ind w:left="806" w:hanging="535"/>
        <w:rPr>
          <w:sz w:val="24"/>
          <w:szCs w:val="24"/>
        </w:rPr>
      </w:pPr>
      <w:r w:rsidRPr="00F50256">
        <w:rPr>
          <w:sz w:val="24"/>
          <w:szCs w:val="24"/>
        </w:rPr>
        <w:t xml:space="preserve">Os resultados dos exames deverão ser entregues </w:t>
      </w:r>
      <w:r w:rsidR="00B43622" w:rsidRPr="00F50256">
        <w:rPr>
          <w:sz w:val="24"/>
          <w:szCs w:val="24"/>
        </w:rPr>
        <w:t>na semana seguinte do material coletado.</w:t>
      </w:r>
    </w:p>
    <w:p w:rsidR="00475C4E" w:rsidRPr="00F50256" w:rsidRDefault="0097548E" w:rsidP="00AB08BA">
      <w:pPr>
        <w:pStyle w:val="PargrafodaLista"/>
        <w:numPr>
          <w:ilvl w:val="1"/>
          <w:numId w:val="30"/>
        </w:numPr>
        <w:tabs>
          <w:tab w:val="left" w:pos="819"/>
          <w:tab w:val="left" w:pos="869"/>
        </w:tabs>
        <w:spacing w:before="199" w:line="278" w:lineRule="auto"/>
        <w:ind w:left="272" w:right="117" w:firstLine="0"/>
        <w:rPr>
          <w:sz w:val="24"/>
          <w:szCs w:val="24"/>
        </w:rPr>
      </w:pPr>
      <w:r w:rsidRPr="00F50256">
        <w:rPr>
          <w:sz w:val="24"/>
          <w:szCs w:val="24"/>
        </w:rPr>
        <w:t xml:space="preserve">A entrega dos resultados dos exames dar-se-á no local onde foi realizada a coleta. </w:t>
      </w:r>
    </w:p>
    <w:p w:rsidR="00475C4E" w:rsidRPr="00F50256" w:rsidRDefault="0097548E" w:rsidP="00AB08BA">
      <w:pPr>
        <w:pStyle w:val="PargrafodaLista"/>
        <w:numPr>
          <w:ilvl w:val="1"/>
          <w:numId w:val="30"/>
        </w:numPr>
        <w:tabs>
          <w:tab w:val="left" w:pos="819"/>
        </w:tabs>
        <w:spacing w:before="199" w:line="278" w:lineRule="auto"/>
        <w:ind w:left="272" w:right="117" w:firstLine="0"/>
        <w:rPr>
          <w:sz w:val="24"/>
          <w:szCs w:val="24"/>
        </w:rPr>
      </w:pPr>
      <w:r w:rsidRPr="00F50256">
        <w:rPr>
          <w:sz w:val="24"/>
          <w:szCs w:val="24"/>
        </w:rPr>
        <w:t xml:space="preserve">A conferência das faturas expedidas pelos credenciados ficará sob a responsabilidade da Secretaria Municipal </w:t>
      </w:r>
      <w:proofErr w:type="gramStart"/>
      <w:r w:rsidRPr="00F50256">
        <w:rPr>
          <w:sz w:val="24"/>
          <w:szCs w:val="24"/>
        </w:rPr>
        <w:t>deSaúde</w:t>
      </w:r>
      <w:proofErr w:type="gramEnd"/>
      <w:r w:rsidRPr="00F50256">
        <w:rPr>
          <w:sz w:val="24"/>
          <w:szCs w:val="24"/>
        </w:rPr>
        <w:t>.</w:t>
      </w:r>
    </w:p>
    <w:p w:rsidR="00475C4E" w:rsidRPr="00F50256" w:rsidRDefault="00475C4E">
      <w:pPr>
        <w:pStyle w:val="Corpodetexto"/>
        <w:spacing w:before="6"/>
      </w:pPr>
    </w:p>
    <w:p w:rsidR="00475C4E" w:rsidRPr="00F50256" w:rsidRDefault="0097548E" w:rsidP="00AB08BA">
      <w:pPr>
        <w:pStyle w:val="PargrafodaLista"/>
        <w:numPr>
          <w:ilvl w:val="1"/>
          <w:numId w:val="30"/>
        </w:numPr>
        <w:tabs>
          <w:tab w:val="left" w:pos="807"/>
        </w:tabs>
        <w:spacing w:before="92"/>
        <w:ind w:left="806" w:hanging="535"/>
        <w:rPr>
          <w:sz w:val="24"/>
          <w:szCs w:val="24"/>
        </w:rPr>
      </w:pPr>
      <w:r w:rsidRPr="00F50256">
        <w:rPr>
          <w:sz w:val="24"/>
          <w:szCs w:val="24"/>
        </w:rPr>
        <w:t>A credenciada deverá apresentar, mensalmente, o seguinte</w:t>
      </w:r>
      <w:proofErr w:type="gramStart"/>
      <w:r w:rsidR="00B43622" w:rsidRPr="00F50256">
        <w:rPr>
          <w:sz w:val="24"/>
          <w:szCs w:val="24"/>
        </w:rPr>
        <w:t xml:space="preserve"> </w:t>
      </w:r>
      <w:r w:rsidR="0004297E" w:rsidRPr="00F50256">
        <w:rPr>
          <w:sz w:val="24"/>
          <w:szCs w:val="24"/>
        </w:rPr>
        <w:t xml:space="preserve"> </w:t>
      </w:r>
      <w:proofErr w:type="gramEnd"/>
      <w:r w:rsidRPr="00F50256">
        <w:rPr>
          <w:sz w:val="24"/>
          <w:szCs w:val="24"/>
        </w:rPr>
        <w:t>relatório:</w:t>
      </w:r>
    </w:p>
    <w:p w:rsidR="00475C4E" w:rsidRPr="00F50256" w:rsidRDefault="00475C4E">
      <w:pPr>
        <w:pStyle w:val="Corpodetexto"/>
        <w:spacing w:before="1"/>
      </w:pPr>
    </w:p>
    <w:p w:rsidR="00475C4E" w:rsidRPr="00F50256" w:rsidRDefault="0097548E">
      <w:pPr>
        <w:pStyle w:val="PargrafodaLista"/>
        <w:numPr>
          <w:ilvl w:val="0"/>
          <w:numId w:val="13"/>
        </w:numPr>
        <w:tabs>
          <w:tab w:val="left" w:pos="575"/>
        </w:tabs>
        <w:spacing w:before="198" w:line="278" w:lineRule="auto"/>
        <w:ind w:left="272" w:right="115" w:firstLine="0"/>
        <w:rPr>
          <w:sz w:val="24"/>
          <w:szCs w:val="24"/>
        </w:rPr>
      </w:pPr>
      <w:r w:rsidRPr="00F50256">
        <w:rPr>
          <w:sz w:val="24"/>
          <w:szCs w:val="24"/>
        </w:rPr>
        <w:t>Relatórios com as guias de requisição, devidamente autorizadas, com nome do paciente, exames realizados e respectivo</w:t>
      </w:r>
      <w:r w:rsidR="00B43622" w:rsidRPr="00F50256">
        <w:rPr>
          <w:sz w:val="24"/>
          <w:szCs w:val="24"/>
        </w:rPr>
        <w:t xml:space="preserve"> </w:t>
      </w:r>
      <w:r w:rsidRPr="00F50256">
        <w:rPr>
          <w:sz w:val="24"/>
          <w:szCs w:val="24"/>
        </w:rPr>
        <w:t>valores.</w:t>
      </w:r>
    </w:p>
    <w:p w:rsidR="00475C4E" w:rsidRPr="00F50256" w:rsidRDefault="0097548E" w:rsidP="00AB08BA">
      <w:pPr>
        <w:pStyle w:val="PargrafodaLista"/>
        <w:numPr>
          <w:ilvl w:val="1"/>
          <w:numId w:val="30"/>
        </w:numPr>
        <w:tabs>
          <w:tab w:val="left" w:pos="838"/>
        </w:tabs>
        <w:spacing w:before="195" w:line="276" w:lineRule="auto"/>
        <w:ind w:left="272" w:right="117" w:firstLine="0"/>
        <w:rPr>
          <w:sz w:val="24"/>
          <w:szCs w:val="24"/>
        </w:rPr>
      </w:pPr>
      <w:r w:rsidRPr="00F50256">
        <w:rPr>
          <w:sz w:val="24"/>
          <w:szCs w:val="24"/>
        </w:rPr>
        <w:t>A Credenciada deve permitir o acompanhamento e a fiscalização da Contratante ou da comissão designada para</w:t>
      </w:r>
      <w:r w:rsidR="00B43622" w:rsidRPr="00F50256">
        <w:rPr>
          <w:sz w:val="24"/>
          <w:szCs w:val="24"/>
        </w:rPr>
        <w:t xml:space="preserve"> </w:t>
      </w:r>
      <w:r w:rsidRPr="00F50256">
        <w:rPr>
          <w:sz w:val="24"/>
          <w:szCs w:val="24"/>
        </w:rPr>
        <w:t>tal.</w:t>
      </w:r>
    </w:p>
    <w:p w:rsidR="00475C4E" w:rsidRPr="00F50256" w:rsidRDefault="0097548E" w:rsidP="00AB08BA">
      <w:pPr>
        <w:pStyle w:val="PargrafodaLista"/>
        <w:numPr>
          <w:ilvl w:val="1"/>
          <w:numId w:val="30"/>
        </w:numPr>
        <w:tabs>
          <w:tab w:val="left" w:pos="895"/>
        </w:tabs>
        <w:spacing w:before="201" w:line="276" w:lineRule="auto"/>
        <w:ind w:left="272" w:right="115" w:firstLine="0"/>
        <w:rPr>
          <w:sz w:val="24"/>
          <w:szCs w:val="24"/>
        </w:rPr>
      </w:pPr>
      <w:r w:rsidRPr="00F50256">
        <w:rPr>
          <w:sz w:val="24"/>
          <w:szCs w:val="24"/>
        </w:rPr>
        <w:t xml:space="preserve">A Secretaria Municipal de Saúde realizara avaliação dos serviços prestados pelas </w:t>
      </w:r>
      <w:r w:rsidRPr="00F50256">
        <w:rPr>
          <w:sz w:val="24"/>
          <w:szCs w:val="24"/>
        </w:rPr>
        <w:lastRenderedPageBreak/>
        <w:t>empresas</w:t>
      </w:r>
      <w:r w:rsidR="00B43622" w:rsidRPr="00F50256">
        <w:rPr>
          <w:sz w:val="24"/>
          <w:szCs w:val="24"/>
        </w:rPr>
        <w:t xml:space="preserve"> </w:t>
      </w:r>
      <w:r w:rsidRPr="00F50256">
        <w:rPr>
          <w:sz w:val="24"/>
          <w:szCs w:val="24"/>
        </w:rPr>
        <w:t>credenciadas.</w:t>
      </w:r>
    </w:p>
    <w:p w:rsidR="00475C4E" w:rsidRPr="00F50256" w:rsidRDefault="0097548E" w:rsidP="00AB08BA">
      <w:pPr>
        <w:pStyle w:val="PargrafodaLista"/>
        <w:numPr>
          <w:ilvl w:val="1"/>
          <w:numId w:val="30"/>
        </w:numPr>
        <w:tabs>
          <w:tab w:val="left" w:pos="881"/>
        </w:tabs>
        <w:spacing w:before="200" w:line="276" w:lineRule="auto"/>
        <w:ind w:left="272" w:right="106" w:firstLine="0"/>
        <w:rPr>
          <w:sz w:val="24"/>
          <w:szCs w:val="24"/>
        </w:rPr>
      </w:pPr>
      <w:r w:rsidRPr="00F50256">
        <w:rPr>
          <w:sz w:val="24"/>
          <w:szCs w:val="24"/>
        </w:rPr>
        <w:t>A credenciada deverá de imediato, quando solicitado, apresentar material biológico, documentos, prontuários ou demais informações necessárias ao acompanhamento da execução docontrato.</w:t>
      </w:r>
    </w:p>
    <w:p w:rsidR="00475C4E" w:rsidRPr="00F50256" w:rsidRDefault="0097548E" w:rsidP="00AB08BA">
      <w:pPr>
        <w:pStyle w:val="PargrafodaLista"/>
        <w:numPr>
          <w:ilvl w:val="1"/>
          <w:numId w:val="30"/>
        </w:numPr>
        <w:tabs>
          <w:tab w:val="left" w:pos="824"/>
        </w:tabs>
        <w:spacing w:before="200" w:line="276" w:lineRule="auto"/>
        <w:ind w:left="272" w:right="118" w:firstLine="0"/>
        <w:rPr>
          <w:sz w:val="24"/>
          <w:szCs w:val="24"/>
        </w:rPr>
      </w:pPr>
      <w:r w:rsidRPr="00F50256">
        <w:rPr>
          <w:sz w:val="24"/>
          <w:szCs w:val="24"/>
        </w:rPr>
        <w:t>As Áreas físicas destinadas à coleta e realização dos exames serão de responsabilidade da</w:t>
      </w:r>
      <w:r w:rsidR="00B43622" w:rsidRPr="00F50256">
        <w:rPr>
          <w:sz w:val="24"/>
          <w:szCs w:val="24"/>
        </w:rPr>
        <w:t xml:space="preserve"> </w:t>
      </w:r>
      <w:r w:rsidRPr="00F50256">
        <w:rPr>
          <w:sz w:val="24"/>
          <w:szCs w:val="24"/>
        </w:rPr>
        <w:t>contrata</w:t>
      </w:r>
      <w:r w:rsidR="00B43622" w:rsidRPr="00F50256">
        <w:rPr>
          <w:sz w:val="24"/>
          <w:szCs w:val="24"/>
        </w:rPr>
        <w:t>nte</w:t>
      </w:r>
      <w:r w:rsidRPr="00F50256">
        <w:rPr>
          <w:sz w:val="24"/>
          <w:szCs w:val="24"/>
        </w:rPr>
        <w:t>.</w:t>
      </w:r>
    </w:p>
    <w:p w:rsidR="00475C4E" w:rsidRPr="00F50256" w:rsidRDefault="0097548E" w:rsidP="00AB08BA">
      <w:pPr>
        <w:pStyle w:val="PargrafodaLista"/>
        <w:numPr>
          <w:ilvl w:val="1"/>
          <w:numId w:val="30"/>
        </w:numPr>
        <w:tabs>
          <w:tab w:val="left" w:pos="824"/>
        </w:tabs>
        <w:spacing w:before="201" w:line="276" w:lineRule="auto"/>
        <w:ind w:left="272" w:right="110" w:firstLine="0"/>
        <w:rPr>
          <w:b/>
          <w:sz w:val="24"/>
          <w:szCs w:val="24"/>
          <w:u w:val="single"/>
        </w:rPr>
      </w:pPr>
      <w:r w:rsidRPr="00F50256">
        <w:rPr>
          <w:b/>
          <w:sz w:val="24"/>
          <w:szCs w:val="24"/>
          <w:u w:val="single"/>
        </w:rPr>
        <w:t>A credenciada deverá exibir em local visível, na fachada principal da sede e do posto de coleta, a marca símbolo de identificação do SUS, estabelecida pelo Ministério de Saúde, bem como afixar, placa personalizada (modelo-padrão fornecido pela SEMUS) informando a condição de credenciada junto á Secretaria Municipal de Saúde de Igaratinga e a gratuidade dos serviços prestados, quando o local for posto de coleta/laboratório da credenciada.</w:t>
      </w:r>
    </w:p>
    <w:p w:rsidR="00475C4E" w:rsidRPr="00F50256" w:rsidRDefault="0097548E" w:rsidP="00AB08BA">
      <w:pPr>
        <w:pStyle w:val="PargrafodaLista"/>
        <w:numPr>
          <w:ilvl w:val="1"/>
          <w:numId w:val="30"/>
        </w:numPr>
        <w:tabs>
          <w:tab w:val="left" w:pos="816"/>
        </w:tabs>
        <w:spacing w:before="198" w:line="278" w:lineRule="auto"/>
        <w:ind w:left="272" w:right="116" w:firstLine="0"/>
        <w:rPr>
          <w:sz w:val="24"/>
          <w:szCs w:val="24"/>
        </w:rPr>
      </w:pPr>
      <w:r w:rsidRPr="00F50256">
        <w:rPr>
          <w:sz w:val="24"/>
          <w:szCs w:val="24"/>
        </w:rPr>
        <w:t>O transporte do material biológico deverá ocorrer de forma adequada e de acordo com as normas de bio segurança expedidas pela ANVISA ou outro órgão</w:t>
      </w:r>
      <w:r w:rsidR="0004297E" w:rsidRPr="00F50256">
        <w:rPr>
          <w:sz w:val="24"/>
          <w:szCs w:val="24"/>
        </w:rPr>
        <w:t xml:space="preserve"> </w:t>
      </w:r>
      <w:r w:rsidRPr="00F50256">
        <w:rPr>
          <w:sz w:val="24"/>
          <w:szCs w:val="24"/>
        </w:rPr>
        <w:t>fiscalizador.</w:t>
      </w:r>
    </w:p>
    <w:p w:rsidR="00475C4E" w:rsidRPr="00F50256" w:rsidRDefault="0097548E" w:rsidP="00AB08BA">
      <w:pPr>
        <w:pStyle w:val="PargrafodaLista"/>
        <w:numPr>
          <w:ilvl w:val="1"/>
          <w:numId w:val="30"/>
        </w:numPr>
        <w:tabs>
          <w:tab w:val="left" w:pos="879"/>
        </w:tabs>
        <w:spacing w:before="195" w:line="278" w:lineRule="auto"/>
        <w:ind w:left="272" w:right="109" w:firstLine="0"/>
        <w:rPr>
          <w:sz w:val="24"/>
          <w:szCs w:val="24"/>
        </w:rPr>
      </w:pPr>
      <w:r w:rsidRPr="00F50256">
        <w:rPr>
          <w:sz w:val="24"/>
          <w:szCs w:val="24"/>
        </w:rPr>
        <w:t>Alimentar em tempo hábil sistema de informação do município, recepcionar, anexar resultados e registrar</w:t>
      </w:r>
      <w:r w:rsidR="0004297E" w:rsidRPr="00F50256">
        <w:rPr>
          <w:sz w:val="24"/>
          <w:szCs w:val="24"/>
        </w:rPr>
        <w:t xml:space="preserve"> </w:t>
      </w:r>
      <w:r w:rsidRPr="00F50256">
        <w:rPr>
          <w:sz w:val="24"/>
          <w:szCs w:val="24"/>
        </w:rPr>
        <w:t>faltas.</w:t>
      </w:r>
    </w:p>
    <w:p w:rsidR="00475C4E" w:rsidRPr="00F50256" w:rsidRDefault="0097548E" w:rsidP="00AB08BA">
      <w:pPr>
        <w:pStyle w:val="PargrafodaLista"/>
        <w:numPr>
          <w:ilvl w:val="1"/>
          <w:numId w:val="30"/>
        </w:numPr>
        <w:tabs>
          <w:tab w:val="left" w:pos="872"/>
        </w:tabs>
        <w:spacing w:before="195" w:line="276" w:lineRule="auto"/>
        <w:ind w:left="272" w:right="118" w:firstLine="0"/>
        <w:rPr>
          <w:sz w:val="24"/>
          <w:szCs w:val="24"/>
        </w:rPr>
      </w:pPr>
      <w:r w:rsidRPr="00F50256">
        <w:rPr>
          <w:sz w:val="24"/>
          <w:szCs w:val="24"/>
        </w:rPr>
        <w:t>Realizar coleta domiciliar em pacientes acamados, quando solicitado pelo medico</w:t>
      </w:r>
      <w:r w:rsidR="00B43622" w:rsidRPr="00F50256">
        <w:rPr>
          <w:sz w:val="24"/>
          <w:szCs w:val="24"/>
        </w:rPr>
        <w:t xml:space="preserve"> será de responsabilidade do Município de Igratinga</w:t>
      </w:r>
      <w:r w:rsidRPr="00F50256">
        <w:rPr>
          <w:sz w:val="24"/>
          <w:szCs w:val="24"/>
        </w:rPr>
        <w:t>.</w:t>
      </w:r>
    </w:p>
    <w:p w:rsidR="00475C4E" w:rsidRPr="00F50256" w:rsidRDefault="0097548E" w:rsidP="00AB08BA">
      <w:pPr>
        <w:pStyle w:val="PargrafodaLista"/>
        <w:numPr>
          <w:ilvl w:val="1"/>
          <w:numId w:val="30"/>
        </w:numPr>
        <w:tabs>
          <w:tab w:val="left" w:pos="843"/>
        </w:tabs>
        <w:spacing w:before="201" w:line="276" w:lineRule="auto"/>
        <w:ind w:left="272" w:right="117" w:firstLine="0"/>
        <w:rPr>
          <w:sz w:val="24"/>
          <w:szCs w:val="24"/>
        </w:rPr>
      </w:pPr>
      <w:r w:rsidRPr="00F50256">
        <w:rPr>
          <w:sz w:val="24"/>
          <w:szCs w:val="24"/>
        </w:rPr>
        <w:t>Situações especiais</w:t>
      </w:r>
      <w:r w:rsidR="008A0BF1" w:rsidRPr="00F50256">
        <w:rPr>
          <w:sz w:val="24"/>
          <w:szCs w:val="24"/>
        </w:rPr>
        <w:t xml:space="preserve"> </w:t>
      </w:r>
      <w:proofErr w:type="gramStart"/>
      <w:r w:rsidR="008A0BF1" w:rsidRPr="00F50256">
        <w:rPr>
          <w:sz w:val="24"/>
          <w:szCs w:val="24"/>
        </w:rPr>
        <w:t>a</w:t>
      </w:r>
      <w:proofErr w:type="gramEnd"/>
      <w:r w:rsidR="008A0BF1" w:rsidRPr="00F50256">
        <w:rPr>
          <w:sz w:val="24"/>
          <w:szCs w:val="24"/>
        </w:rPr>
        <w:t xml:space="preserve"> credenciada deverá liberar os resultados de exames dentro do prazo mínimo estipulado nas normas</w:t>
      </w:r>
      <w:r w:rsidRPr="00F50256">
        <w:rPr>
          <w:sz w:val="24"/>
          <w:szCs w:val="24"/>
        </w:rPr>
        <w:t>.</w:t>
      </w:r>
    </w:p>
    <w:p w:rsidR="00475C4E" w:rsidRPr="00F50256" w:rsidRDefault="0097548E">
      <w:pPr>
        <w:pStyle w:val="Ttulo1"/>
        <w:numPr>
          <w:ilvl w:val="0"/>
          <w:numId w:val="12"/>
        </w:numPr>
        <w:tabs>
          <w:tab w:val="left" w:pos="608"/>
        </w:tabs>
        <w:spacing w:before="201"/>
      </w:pPr>
      <w:r w:rsidRPr="00F50256">
        <w:rPr>
          <w:u w:val="thick"/>
        </w:rPr>
        <w:t>– DA</w:t>
      </w:r>
      <w:r w:rsidR="0004297E" w:rsidRPr="00F50256">
        <w:rPr>
          <w:u w:val="thick"/>
        </w:rPr>
        <w:t xml:space="preserve"> </w:t>
      </w:r>
      <w:r w:rsidRPr="00F50256">
        <w:rPr>
          <w:u w:val="thick"/>
        </w:rPr>
        <w:t>VIG</w:t>
      </w:r>
      <w:r w:rsidR="0004297E" w:rsidRPr="00F50256">
        <w:rPr>
          <w:u w:val="thick"/>
        </w:rPr>
        <w:t>Ê</w:t>
      </w:r>
      <w:r w:rsidRPr="00F50256">
        <w:rPr>
          <w:u w:val="thick"/>
        </w:rPr>
        <w:t>NCIA:</w:t>
      </w:r>
    </w:p>
    <w:p w:rsidR="00475C4E" w:rsidRPr="00F50256" w:rsidRDefault="00475C4E">
      <w:pPr>
        <w:pStyle w:val="Corpodetexto"/>
        <w:spacing w:before="6"/>
        <w:rPr>
          <w:b/>
        </w:rPr>
      </w:pPr>
    </w:p>
    <w:p w:rsidR="00475C4E" w:rsidRPr="00F50256" w:rsidRDefault="0097548E">
      <w:pPr>
        <w:pStyle w:val="PargrafodaLista"/>
        <w:numPr>
          <w:ilvl w:val="1"/>
          <w:numId w:val="12"/>
        </w:numPr>
        <w:tabs>
          <w:tab w:val="left" w:pos="848"/>
        </w:tabs>
        <w:spacing w:before="92" w:line="278" w:lineRule="auto"/>
        <w:ind w:right="105" w:firstLine="0"/>
        <w:rPr>
          <w:sz w:val="24"/>
          <w:szCs w:val="24"/>
        </w:rPr>
      </w:pPr>
      <w:r w:rsidRPr="00F50256">
        <w:rPr>
          <w:sz w:val="24"/>
          <w:szCs w:val="24"/>
        </w:rPr>
        <w:t xml:space="preserve">A vigência do Chamamento Publico nº </w:t>
      </w:r>
      <w:r w:rsidR="00AB08BA">
        <w:rPr>
          <w:sz w:val="24"/>
          <w:szCs w:val="24"/>
        </w:rPr>
        <w:t>04</w:t>
      </w:r>
      <w:r w:rsidR="006D33E9" w:rsidRPr="00F50256">
        <w:rPr>
          <w:sz w:val="24"/>
          <w:szCs w:val="24"/>
        </w:rPr>
        <w:t>/2021</w:t>
      </w:r>
      <w:r w:rsidRPr="00F50256">
        <w:rPr>
          <w:sz w:val="24"/>
          <w:szCs w:val="24"/>
        </w:rPr>
        <w:t xml:space="preserve"> será de 12 (doze) meses, a contar da assinatura do contrato, podendo ser prorrogado de acordo com a Lei </w:t>
      </w:r>
      <w:proofErr w:type="gramStart"/>
      <w:r w:rsidRPr="00F50256">
        <w:rPr>
          <w:sz w:val="24"/>
          <w:szCs w:val="24"/>
        </w:rPr>
        <w:t>Federal8.</w:t>
      </w:r>
      <w:proofErr w:type="gramEnd"/>
      <w:r w:rsidRPr="00F50256">
        <w:rPr>
          <w:sz w:val="24"/>
          <w:szCs w:val="24"/>
        </w:rPr>
        <w:t>666/93</w:t>
      </w:r>
      <w:r w:rsidR="0004297E" w:rsidRPr="00F50256">
        <w:rPr>
          <w:sz w:val="24"/>
          <w:szCs w:val="24"/>
        </w:rPr>
        <w:t>, até 60 (sessenta) meses</w:t>
      </w:r>
      <w:r w:rsidRPr="00F50256">
        <w:rPr>
          <w:sz w:val="24"/>
          <w:szCs w:val="24"/>
        </w:rPr>
        <w:t>.</w:t>
      </w:r>
    </w:p>
    <w:p w:rsidR="00475C4E" w:rsidRPr="00F50256" w:rsidRDefault="0097548E">
      <w:pPr>
        <w:pStyle w:val="PargrafodaLista"/>
        <w:numPr>
          <w:ilvl w:val="1"/>
          <w:numId w:val="12"/>
        </w:numPr>
        <w:tabs>
          <w:tab w:val="left" w:pos="831"/>
        </w:tabs>
        <w:spacing w:before="195" w:line="276" w:lineRule="auto"/>
        <w:ind w:right="116" w:firstLine="0"/>
        <w:rPr>
          <w:sz w:val="24"/>
          <w:szCs w:val="24"/>
        </w:rPr>
      </w:pPr>
      <w:r w:rsidRPr="00F50256">
        <w:rPr>
          <w:sz w:val="24"/>
          <w:szCs w:val="24"/>
        </w:rPr>
        <w:t>Os credenciamentos efetivados após serão efetivados e pagos em proporcionalidade ou período</w:t>
      </w:r>
      <w:r w:rsidR="0004297E" w:rsidRPr="00F50256">
        <w:rPr>
          <w:sz w:val="24"/>
          <w:szCs w:val="24"/>
        </w:rPr>
        <w:t xml:space="preserve"> </w:t>
      </w:r>
      <w:r w:rsidRPr="00F50256">
        <w:rPr>
          <w:sz w:val="24"/>
          <w:szCs w:val="24"/>
        </w:rPr>
        <w:t>remanescente.</w:t>
      </w:r>
    </w:p>
    <w:p w:rsidR="00475C4E" w:rsidRPr="00F50256" w:rsidRDefault="0097548E">
      <w:pPr>
        <w:pStyle w:val="PargrafodaLista"/>
        <w:numPr>
          <w:ilvl w:val="1"/>
          <w:numId w:val="12"/>
        </w:numPr>
        <w:tabs>
          <w:tab w:val="left" w:pos="819"/>
        </w:tabs>
        <w:spacing w:before="200" w:line="276" w:lineRule="auto"/>
        <w:ind w:right="108" w:firstLine="0"/>
        <w:rPr>
          <w:sz w:val="24"/>
          <w:szCs w:val="24"/>
        </w:rPr>
      </w:pPr>
      <w:r w:rsidRPr="00F50256">
        <w:rPr>
          <w:sz w:val="24"/>
          <w:szCs w:val="24"/>
        </w:rPr>
        <w:t xml:space="preserve">A vigência do presente Instrumento fica vinculada a existência de recursos orçamentários nos termos fixados pelo inciso II, do art., 57 da Lei </w:t>
      </w:r>
      <w:proofErr w:type="gramStart"/>
      <w:r w:rsidRPr="00F50256">
        <w:rPr>
          <w:sz w:val="24"/>
          <w:szCs w:val="24"/>
        </w:rPr>
        <w:t>deLicitações</w:t>
      </w:r>
      <w:proofErr w:type="gramEnd"/>
      <w:r w:rsidRPr="00F50256">
        <w:rPr>
          <w:sz w:val="24"/>
          <w:szCs w:val="24"/>
        </w:rPr>
        <w:t>.</w:t>
      </w:r>
    </w:p>
    <w:p w:rsidR="00475C4E" w:rsidRPr="00F50256" w:rsidRDefault="0097548E">
      <w:pPr>
        <w:pStyle w:val="Ttulo1"/>
        <w:numPr>
          <w:ilvl w:val="0"/>
          <w:numId w:val="12"/>
        </w:numPr>
        <w:tabs>
          <w:tab w:val="left" w:pos="608"/>
        </w:tabs>
        <w:spacing w:before="201"/>
      </w:pPr>
      <w:r w:rsidRPr="00F50256">
        <w:rPr>
          <w:u w:val="thick"/>
        </w:rPr>
        <w:t>– CRITERIO DE</w:t>
      </w:r>
      <w:r w:rsidR="0004297E" w:rsidRPr="00F50256">
        <w:rPr>
          <w:u w:val="thick"/>
        </w:rPr>
        <w:t xml:space="preserve"> </w:t>
      </w:r>
      <w:r w:rsidRPr="00F50256">
        <w:rPr>
          <w:u w:val="thick"/>
        </w:rPr>
        <w:t>REAJUSTE:</w:t>
      </w:r>
    </w:p>
    <w:p w:rsidR="00475C4E" w:rsidRPr="00F50256" w:rsidRDefault="00475C4E">
      <w:pPr>
        <w:pStyle w:val="Corpodetexto"/>
        <w:spacing w:before="10"/>
        <w:rPr>
          <w:b/>
        </w:rPr>
      </w:pPr>
    </w:p>
    <w:p w:rsidR="00475C4E" w:rsidRPr="00F50256" w:rsidRDefault="0097548E" w:rsidP="008A0BF1">
      <w:pPr>
        <w:pStyle w:val="PargrafodaLista"/>
        <w:numPr>
          <w:ilvl w:val="1"/>
          <w:numId w:val="12"/>
        </w:numPr>
        <w:tabs>
          <w:tab w:val="left" w:pos="816"/>
        </w:tabs>
        <w:spacing w:line="276" w:lineRule="auto"/>
        <w:ind w:right="102" w:firstLine="0"/>
        <w:rPr>
          <w:sz w:val="24"/>
          <w:szCs w:val="24"/>
        </w:rPr>
      </w:pPr>
      <w:r w:rsidRPr="00F50256">
        <w:rPr>
          <w:sz w:val="24"/>
          <w:szCs w:val="24"/>
        </w:rPr>
        <w:t xml:space="preserve">O valor a ser cobrado por exame será aquele constante </w:t>
      </w:r>
      <w:r w:rsidR="008A0BF1" w:rsidRPr="00F50256">
        <w:rPr>
          <w:sz w:val="24"/>
          <w:szCs w:val="24"/>
        </w:rPr>
        <w:t xml:space="preserve">no quadro abaixo e poderão ser </w:t>
      </w:r>
      <w:r w:rsidR="008A0BF1" w:rsidRPr="00F50256">
        <w:rPr>
          <w:sz w:val="24"/>
          <w:szCs w:val="24"/>
        </w:rPr>
        <w:lastRenderedPageBreak/>
        <w:t>reajustado após 12 (doze) meses de serviços prestados pelo INPC acumulado ou outro índice.</w:t>
      </w:r>
    </w:p>
    <w:p w:rsidR="00475C4E" w:rsidRPr="00F50256" w:rsidRDefault="0097548E">
      <w:pPr>
        <w:pStyle w:val="Ttulo1"/>
        <w:numPr>
          <w:ilvl w:val="0"/>
          <w:numId w:val="12"/>
        </w:numPr>
        <w:tabs>
          <w:tab w:val="left" w:pos="608"/>
        </w:tabs>
        <w:spacing w:before="198"/>
      </w:pPr>
      <w:r w:rsidRPr="00F50256">
        <w:rPr>
          <w:u w:val="thick"/>
        </w:rPr>
        <w:t>– SANÇÕES ADMINISTRATIVAS E INADIMPLEMENTO DOS</w:t>
      </w:r>
      <w:r w:rsidR="0004297E" w:rsidRPr="00F50256">
        <w:rPr>
          <w:u w:val="thick"/>
        </w:rPr>
        <w:t xml:space="preserve"> </w:t>
      </w:r>
      <w:r w:rsidRPr="00F50256">
        <w:rPr>
          <w:u w:val="thick"/>
        </w:rPr>
        <w:t>SERVIÇOS:</w:t>
      </w:r>
    </w:p>
    <w:p w:rsidR="00475C4E" w:rsidRPr="00F50256" w:rsidRDefault="00475C4E">
      <w:pPr>
        <w:pStyle w:val="Corpodetexto"/>
        <w:spacing w:before="1"/>
        <w:rPr>
          <w:b/>
        </w:rPr>
      </w:pPr>
    </w:p>
    <w:p w:rsidR="00475C4E" w:rsidRPr="00F50256" w:rsidRDefault="0097548E">
      <w:pPr>
        <w:pStyle w:val="PargrafodaLista"/>
        <w:numPr>
          <w:ilvl w:val="1"/>
          <w:numId w:val="12"/>
        </w:numPr>
        <w:tabs>
          <w:tab w:val="left" w:pos="865"/>
        </w:tabs>
        <w:spacing w:line="276" w:lineRule="auto"/>
        <w:ind w:right="111" w:firstLine="0"/>
        <w:rPr>
          <w:sz w:val="24"/>
          <w:szCs w:val="24"/>
        </w:rPr>
      </w:pPr>
      <w:r w:rsidRPr="00F50256">
        <w:rPr>
          <w:sz w:val="24"/>
          <w:szCs w:val="24"/>
        </w:rPr>
        <w:t>Pela inexecução total ou parcial na prestação dos serviços, poderá garantir a previa defesa, aplicar aos infratores as sanções do art.87 da Lei Federal</w:t>
      </w:r>
      <w:r w:rsidR="0004297E" w:rsidRPr="00F50256">
        <w:rPr>
          <w:sz w:val="24"/>
          <w:szCs w:val="24"/>
        </w:rPr>
        <w:t xml:space="preserve"> </w:t>
      </w:r>
      <w:r w:rsidRPr="00F50256">
        <w:rPr>
          <w:sz w:val="24"/>
          <w:szCs w:val="24"/>
        </w:rPr>
        <w:t>8.666/93.</w:t>
      </w:r>
    </w:p>
    <w:p w:rsidR="00475C4E" w:rsidRPr="00F50256" w:rsidRDefault="0097548E">
      <w:pPr>
        <w:pStyle w:val="PargrafodaLista"/>
        <w:numPr>
          <w:ilvl w:val="1"/>
          <w:numId w:val="12"/>
        </w:numPr>
        <w:tabs>
          <w:tab w:val="left" w:pos="836"/>
        </w:tabs>
        <w:spacing w:before="200" w:line="276" w:lineRule="auto"/>
        <w:ind w:right="118" w:firstLine="0"/>
        <w:rPr>
          <w:sz w:val="24"/>
          <w:szCs w:val="24"/>
        </w:rPr>
      </w:pPr>
      <w:r w:rsidRPr="00F50256">
        <w:rPr>
          <w:sz w:val="24"/>
          <w:szCs w:val="24"/>
        </w:rPr>
        <w:t>Para apuração de eventuais casos de inadimplemento dos serviços, manterá disponível ao usuário das Unidades de Saúde o serviço de denuncia na Secretaria Municipal de</w:t>
      </w:r>
      <w:r w:rsidR="0004297E" w:rsidRPr="00F50256">
        <w:rPr>
          <w:sz w:val="24"/>
          <w:szCs w:val="24"/>
        </w:rPr>
        <w:t xml:space="preserve"> </w:t>
      </w:r>
      <w:r w:rsidRPr="00F50256">
        <w:rPr>
          <w:sz w:val="24"/>
          <w:szCs w:val="24"/>
        </w:rPr>
        <w:t>saúde.</w:t>
      </w:r>
    </w:p>
    <w:p w:rsidR="00475C4E" w:rsidRPr="00F50256" w:rsidRDefault="0097548E">
      <w:pPr>
        <w:pStyle w:val="Ttulo1"/>
        <w:numPr>
          <w:ilvl w:val="0"/>
          <w:numId w:val="12"/>
        </w:numPr>
        <w:tabs>
          <w:tab w:val="left" w:pos="608"/>
        </w:tabs>
        <w:spacing w:before="201"/>
      </w:pPr>
      <w:r w:rsidRPr="00F50256">
        <w:rPr>
          <w:u w:val="thick"/>
        </w:rPr>
        <w:t>– CONDIÇÕES DE</w:t>
      </w:r>
      <w:r w:rsidR="0004297E" w:rsidRPr="00F50256">
        <w:rPr>
          <w:u w:val="thick"/>
        </w:rPr>
        <w:t xml:space="preserve"> </w:t>
      </w:r>
      <w:r w:rsidRPr="00F50256">
        <w:rPr>
          <w:u w:val="thick"/>
        </w:rPr>
        <w:t>PAGAMENTOS:</w:t>
      </w:r>
    </w:p>
    <w:p w:rsidR="00475C4E" w:rsidRPr="00F50256" w:rsidRDefault="00475C4E">
      <w:pPr>
        <w:pStyle w:val="Corpodetexto"/>
        <w:spacing w:before="10"/>
        <w:rPr>
          <w:b/>
        </w:rPr>
      </w:pPr>
    </w:p>
    <w:p w:rsidR="00475C4E" w:rsidRPr="00F50256" w:rsidRDefault="0097548E">
      <w:pPr>
        <w:pStyle w:val="PargrafodaLista"/>
        <w:numPr>
          <w:ilvl w:val="1"/>
          <w:numId w:val="12"/>
        </w:numPr>
        <w:tabs>
          <w:tab w:val="left" w:pos="812"/>
        </w:tabs>
        <w:spacing w:line="276" w:lineRule="auto"/>
        <w:ind w:right="104" w:firstLine="0"/>
        <w:rPr>
          <w:sz w:val="24"/>
          <w:szCs w:val="24"/>
        </w:rPr>
      </w:pPr>
      <w:r w:rsidRPr="00F50256">
        <w:rPr>
          <w:sz w:val="24"/>
          <w:szCs w:val="24"/>
        </w:rPr>
        <w:t>O pagamento será realizado após 30 (trinta) dias de prestação de serviços, com avaliação técnica da execução dos serviços pela secretaria Municipal, sendo que a quitação se dará entre os dias 1º e 10º do mês subsequente, mediante apresentação da Nota Fiscal, e relatório de todos os exames</w:t>
      </w:r>
      <w:r w:rsidR="0004297E" w:rsidRPr="00F50256">
        <w:rPr>
          <w:sz w:val="24"/>
          <w:szCs w:val="24"/>
        </w:rPr>
        <w:t xml:space="preserve"> </w:t>
      </w:r>
      <w:r w:rsidRPr="00F50256">
        <w:rPr>
          <w:sz w:val="24"/>
          <w:szCs w:val="24"/>
        </w:rPr>
        <w:t>realizados.</w:t>
      </w:r>
    </w:p>
    <w:p w:rsidR="00475C4E" w:rsidRPr="00F50256" w:rsidRDefault="0097548E">
      <w:pPr>
        <w:pStyle w:val="PargrafodaLista"/>
        <w:numPr>
          <w:ilvl w:val="1"/>
          <w:numId w:val="12"/>
        </w:numPr>
        <w:tabs>
          <w:tab w:val="left" w:pos="970"/>
        </w:tabs>
        <w:spacing w:before="199" w:line="278" w:lineRule="auto"/>
        <w:ind w:right="116" w:firstLine="0"/>
        <w:rPr>
          <w:sz w:val="24"/>
          <w:szCs w:val="24"/>
        </w:rPr>
      </w:pPr>
      <w:r w:rsidRPr="00F50256">
        <w:rPr>
          <w:sz w:val="24"/>
          <w:szCs w:val="24"/>
        </w:rPr>
        <w:t>E vedada à cobrança de sobre</w:t>
      </w:r>
      <w:r w:rsidR="0004297E" w:rsidRPr="00F50256">
        <w:rPr>
          <w:sz w:val="24"/>
          <w:szCs w:val="24"/>
        </w:rPr>
        <w:t xml:space="preserve"> </w:t>
      </w:r>
      <w:r w:rsidRPr="00F50256">
        <w:rPr>
          <w:sz w:val="24"/>
          <w:szCs w:val="24"/>
        </w:rPr>
        <w:t>taxas pelos credenciados, sendo motivo de descredenciamento, permitido novos credenciamento a qualque</w:t>
      </w:r>
      <w:r w:rsidR="0004297E" w:rsidRPr="00F50256">
        <w:rPr>
          <w:sz w:val="24"/>
          <w:szCs w:val="24"/>
        </w:rPr>
        <w:t xml:space="preserve"> </w:t>
      </w:r>
      <w:r w:rsidRPr="00F50256">
        <w:rPr>
          <w:sz w:val="24"/>
          <w:szCs w:val="24"/>
        </w:rPr>
        <w:t>rmomento.</w:t>
      </w:r>
    </w:p>
    <w:p w:rsidR="00475C4E" w:rsidRPr="00F50256" w:rsidRDefault="0097548E">
      <w:pPr>
        <w:pStyle w:val="Ttulo1"/>
        <w:numPr>
          <w:ilvl w:val="0"/>
          <w:numId w:val="12"/>
        </w:numPr>
        <w:tabs>
          <w:tab w:val="left" w:pos="608"/>
        </w:tabs>
        <w:spacing w:before="195"/>
      </w:pPr>
      <w:r w:rsidRPr="00F50256">
        <w:rPr>
          <w:u w:val="thick"/>
        </w:rPr>
        <w:t>– RECURSOS</w:t>
      </w:r>
      <w:r w:rsidR="003E04FA" w:rsidRPr="00F50256">
        <w:rPr>
          <w:u w:val="thick"/>
        </w:rPr>
        <w:t xml:space="preserve"> </w:t>
      </w:r>
      <w:r w:rsidRPr="00F50256">
        <w:rPr>
          <w:u w:val="thick"/>
        </w:rPr>
        <w:t>ADMINISTRATIVOS:</w:t>
      </w:r>
    </w:p>
    <w:p w:rsidR="00475C4E" w:rsidRPr="00F50256" w:rsidRDefault="00475C4E">
      <w:pPr>
        <w:pStyle w:val="Corpodetexto"/>
        <w:spacing w:before="1"/>
        <w:rPr>
          <w:b/>
        </w:rPr>
      </w:pPr>
    </w:p>
    <w:p w:rsidR="00475C4E" w:rsidRPr="00F50256" w:rsidRDefault="0097548E">
      <w:pPr>
        <w:pStyle w:val="PargrafodaLista"/>
        <w:numPr>
          <w:ilvl w:val="1"/>
          <w:numId w:val="12"/>
        </w:numPr>
        <w:tabs>
          <w:tab w:val="left" w:pos="816"/>
        </w:tabs>
        <w:ind w:left="815" w:hanging="544"/>
        <w:rPr>
          <w:sz w:val="24"/>
          <w:szCs w:val="24"/>
        </w:rPr>
      </w:pPr>
      <w:r w:rsidRPr="00F50256">
        <w:rPr>
          <w:sz w:val="24"/>
          <w:szCs w:val="24"/>
        </w:rPr>
        <w:t>Aos</w:t>
      </w:r>
      <w:r w:rsidR="003E04FA" w:rsidRPr="00F50256">
        <w:rPr>
          <w:sz w:val="24"/>
          <w:szCs w:val="24"/>
        </w:rPr>
        <w:t xml:space="preserve"> </w:t>
      </w:r>
      <w:r w:rsidRPr="00F50256">
        <w:rPr>
          <w:sz w:val="24"/>
          <w:szCs w:val="24"/>
        </w:rPr>
        <w:t>credenciados</w:t>
      </w:r>
      <w:r w:rsidR="003E04FA" w:rsidRPr="00F50256">
        <w:rPr>
          <w:sz w:val="24"/>
          <w:szCs w:val="24"/>
        </w:rPr>
        <w:t xml:space="preserve"> </w:t>
      </w:r>
      <w:r w:rsidRPr="00F50256">
        <w:rPr>
          <w:sz w:val="24"/>
          <w:szCs w:val="24"/>
        </w:rPr>
        <w:t>e</w:t>
      </w:r>
      <w:r w:rsidR="003E04FA" w:rsidRPr="00F50256">
        <w:rPr>
          <w:sz w:val="24"/>
          <w:szCs w:val="24"/>
        </w:rPr>
        <w:t xml:space="preserve"> </w:t>
      </w:r>
      <w:r w:rsidRPr="00F50256">
        <w:rPr>
          <w:sz w:val="24"/>
          <w:szCs w:val="24"/>
        </w:rPr>
        <w:t>assegurado</w:t>
      </w:r>
      <w:r w:rsidR="003E04FA" w:rsidRPr="00F50256">
        <w:rPr>
          <w:sz w:val="24"/>
          <w:szCs w:val="24"/>
        </w:rPr>
        <w:t xml:space="preserve"> </w:t>
      </w:r>
      <w:r w:rsidRPr="00F50256">
        <w:rPr>
          <w:sz w:val="24"/>
          <w:szCs w:val="24"/>
        </w:rPr>
        <w:t>o</w:t>
      </w:r>
      <w:r w:rsidR="003E04FA" w:rsidRPr="00F50256">
        <w:rPr>
          <w:sz w:val="24"/>
          <w:szCs w:val="24"/>
        </w:rPr>
        <w:t xml:space="preserve"> </w:t>
      </w:r>
      <w:r w:rsidRPr="00F50256">
        <w:rPr>
          <w:sz w:val="24"/>
          <w:szCs w:val="24"/>
        </w:rPr>
        <w:t>direito</w:t>
      </w:r>
      <w:r w:rsidR="003E04FA" w:rsidRPr="00F50256">
        <w:rPr>
          <w:sz w:val="24"/>
          <w:szCs w:val="24"/>
        </w:rPr>
        <w:t xml:space="preserve"> </w:t>
      </w:r>
      <w:r w:rsidRPr="00F50256">
        <w:rPr>
          <w:sz w:val="24"/>
          <w:szCs w:val="24"/>
        </w:rPr>
        <w:t>de</w:t>
      </w:r>
      <w:r w:rsidR="003E04FA" w:rsidRPr="00F50256">
        <w:rPr>
          <w:sz w:val="24"/>
          <w:szCs w:val="24"/>
        </w:rPr>
        <w:t xml:space="preserve"> </w:t>
      </w:r>
      <w:r w:rsidRPr="00F50256">
        <w:rPr>
          <w:sz w:val="24"/>
          <w:szCs w:val="24"/>
        </w:rPr>
        <w:t>interposição</w:t>
      </w:r>
      <w:r w:rsidR="003E04FA" w:rsidRPr="00F50256">
        <w:rPr>
          <w:sz w:val="24"/>
          <w:szCs w:val="24"/>
        </w:rPr>
        <w:t xml:space="preserve"> </w:t>
      </w:r>
      <w:r w:rsidRPr="00F50256">
        <w:rPr>
          <w:sz w:val="24"/>
          <w:szCs w:val="24"/>
        </w:rPr>
        <w:t>de</w:t>
      </w:r>
      <w:r w:rsidR="003E04FA" w:rsidRPr="00F50256">
        <w:rPr>
          <w:sz w:val="24"/>
          <w:szCs w:val="24"/>
        </w:rPr>
        <w:t xml:space="preserve"> </w:t>
      </w:r>
      <w:proofErr w:type="gramStart"/>
      <w:r w:rsidRPr="00F50256">
        <w:rPr>
          <w:sz w:val="24"/>
          <w:szCs w:val="24"/>
        </w:rPr>
        <w:t>Recursos,</w:t>
      </w:r>
      <w:proofErr w:type="gramEnd"/>
      <w:r w:rsidRPr="00F50256">
        <w:rPr>
          <w:sz w:val="24"/>
          <w:szCs w:val="24"/>
        </w:rPr>
        <w:t>nos</w:t>
      </w:r>
      <w:r w:rsidR="003E04FA" w:rsidRPr="00F50256">
        <w:rPr>
          <w:sz w:val="24"/>
          <w:szCs w:val="24"/>
        </w:rPr>
        <w:t xml:space="preserve"> </w:t>
      </w:r>
      <w:r w:rsidRPr="00F50256">
        <w:rPr>
          <w:sz w:val="24"/>
          <w:szCs w:val="24"/>
        </w:rPr>
        <w:t>termos</w:t>
      </w:r>
      <w:r w:rsidR="003E04FA" w:rsidRPr="00F50256">
        <w:rPr>
          <w:sz w:val="24"/>
          <w:szCs w:val="24"/>
        </w:rPr>
        <w:t xml:space="preserve"> </w:t>
      </w:r>
      <w:r w:rsidRPr="00F50256">
        <w:rPr>
          <w:sz w:val="24"/>
          <w:szCs w:val="24"/>
        </w:rPr>
        <w:t>do</w:t>
      </w:r>
      <w:r w:rsidR="003E04FA" w:rsidRPr="00F50256">
        <w:rPr>
          <w:sz w:val="24"/>
          <w:szCs w:val="24"/>
        </w:rPr>
        <w:t xml:space="preserve"> </w:t>
      </w:r>
      <w:r w:rsidRPr="00F50256">
        <w:rPr>
          <w:sz w:val="24"/>
          <w:szCs w:val="24"/>
        </w:rPr>
        <w:t>art.</w:t>
      </w:r>
    </w:p>
    <w:p w:rsidR="00475C4E" w:rsidRPr="00F50256" w:rsidRDefault="0097548E">
      <w:pPr>
        <w:pStyle w:val="Corpodetexto"/>
        <w:spacing w:before="42" w:line="276" w:lineRule="auto"/>
        <w:ind w:left="272" w:right="113"/>
        <w:jc w:val="both"/>
      </w:pPr>
      <w:r w:rsidRPr="00F50256">
        <w:t>109 da Lei Federal nº. 8.666/93, o qual será recebido e processado nos termos ali estabelecidos.</w:t>
      </w:r>
    </w:p>
    <w:p w:rsidR="00475C4E" w:rsidRPr="00F50256" w:rsidRDefault="00475C4E">
      <w:pPr>
        <w:pStyle w:val="Corpodetexto"/>
        <w:spacing w:before="6"/>
      </w:pPr>
    </w:p>
    <w:p w:rsidR="00475C4E" w:rsidRPr="00F50256" w:rsidRDefault="0097548E">
      <w:pPr>
        <w:pStyle w:val="PargrafodaLista"/>
        <w:numPr>
          <w:ilvl w:val="1"/>
          <w:numId w:val="12"/>
        </w:numPr>
        <w:tabs>
          <w:tab w:val="left" w:pos="812"/>
        </w:tabs>
        <w:spacing w:before="92" w:line="276" w:lineRule="auto"/>
        <w:ind w:right="113" w:firstLine="0"/>
        <w:rPr>
          <w:sz w:val="24"/>
          <w:szCs w:val="24"/>
        </w:rPr>
      </w:pPr>
      <w:r w:rsidRPr="00F50256">
        <w:rPr>
          <w:sz w:val="24"/>
          <w:szCs w:val="24"/>
        </w:rPr>
        <w:t>A eventual impugnação ao presente Chamamento deve ser apresentada pelo interessado, considerando a natureza suplementar dos serviços de saúde, em razão de sua vinculação aos critérios previstos pela Resolução Normativa – RN nº 71/2004 –ANSS.</w:t>
      </w:r>
    </w:p>
    <w:p w:rsidR="00475C4E" w:rsidRPr="00F50256" w:rsidRDefault="0097548E">
      <w:pPr>
        <w:pStyle w:val="Ttulo1"/>
        <w:numPr>
          <w:ilvl w:val="0"/>
          <w:numId w:val="11"/>
        </w:numPr>
        <w:tabs>
          <w:tab w:val="left" w:pos="608"/>
        </w:tabs>
        <w:spacing w:before="200"/>
        <w:jc w:val="both"/>
      </w:pPr>
      <w:r w:rsidRPr="00F50256">
        <w:rPr>
          <w:u w:val="thick"/>
        </w:rPr>
        <w:t>– DA</w:t>
      </w:r>
      <w:r w:rsidR="003E04FA" w:rsidRPr="00F50256">
        <w:rPr>
          <w:u w:val="thick"/>
        </w:rPr>
        <w:t xml:space="preserve"> </w:t>
      </w:r>
      <w:r w:rsidRPr="00F50256">
        <w:rPr>
          <w:u w:val="thick"/>
        </w:rPr>
        <w:t>IMPUGNAÇÃO:</w:t>
      </w:r>
    </w:p>
    <w:p w:rsidR="00475C4E" w:rsidRPr="00F50256" w:rsidRDefault="00475C4E">
      <w:pPr>
        <w:pStyle w:val="Corpodetexto"/>
        <w:spacing w:before="10"/>
        <w:rPr>
          <w:b/>
        </w:rPr>
      </w:pPr>
    </w:p>
    <w:p w:rsidR="00475C4E" w:rsidRPr="00F50256" w:rsidRDefault="0097548E">
      <w:pPr>
        <w:pStyle w:val="Corpodetexto"/>
        <w:ind w:left="272" w:right="102"/>
        <w:jc w:val="both"/>
      </w:pPr>
      <w:r w:rsidRPr="00F50256">
        <w:t xml:space="preserve">15.3- Qualquer interessado poderá impugnar o presente edital de CREDENCIAMENTO por </w:t>
      </w:r>
      <w:proofErr w:type="gramStart"/>
      <w:r w:rsidRPr="00F50256">
        <w:t>eventuais irregularidade</w:t>
      </w:r>
      <w:proofErr w:type="gramEnd"/>
      <w:r w:rsidRPr="00F50256">
        <w:t xml:space="preserve"> na aplicação desta Lei, devendo protocolar o pedido até 02 (dois) dias úteis antes da data fixada para a abertura dos envelopes de habilitação, no seguinte endereço: Praça Manuel de Assis – 272 – Centro – Igaratinga-MG, devendo a Administração julgar e responder à impugnação em até 02 (dois) dias úteis.</w:t>
      </w:r>
    </w:p>
    <w:p w:rsidR="00475C4E" w:rsidRPr="00F50256" w:rsidRDefault="00475C4E">
      <w:pPr>
        <w:pStyle w:val="Corpodetexto"/>
      </w:pPr>
    </w:p>
    <w:p w:rsidR="00475C4E" w:rsidRPr="00F50256" w:rsidRDefault="0097548E">
      <w:pPr>
        <w:pStyle w:val="PargrafodaLista"/>
        <w:numPr>
          <w:ilvl w:val="1"/>
          <w:numId w:val="10"/>
        </w:numPr>
        <w:tabs>
          <w:tab w:val="left" w:pos="823"/>
        </w:tabs>
        <w:spacing w:before="1"/>
        <w:ind w:right="102" w:firstLine="0"/>
        <w:rPr>
          <w:sz w:val="24"/>
          <w:szCs w:val="24"/>
        </w:rPr>
      </w:pPr>
      <w:r w:rsidRPr="00F50256">
        <w:rPr>
          <w:sz w:val="24"/>
          <w:szCs w:val="24"/>
        </w:rPr>
        <w:t>Até 02 (dois) dias úteis antes da data fixada para dos envelopes de habilitação, qualquer pessoa poderá solicitar esclarecimentos. Os esclarecimentos poderão ser enviados via e-mail</w:t>
      </w:r>
      <w:r w:rsidR="0051645A" w:rsidRPr="00F50256">
        <w:rPr>
          <w:sz w:val="24"/>
          <w:szCs w:val="24"/>
        </w:rPr>
        <w:t xml:space="preserve"> </w:t>
      </w:r>
      <w:hyperlink r:id="rId11">
        <w:r w:rsidRPr="00F50256">
          <w:rPr>
            <w:color w:val="0000FF"/>
            <w:sz w:val="24"/>
            <w:szCs w:val="24"/>
            <w:u w:val="single" w:color="0000FF"/>
          </w:rPr>
          <w:t>licitacao@igaratinga.mg.gov.br</w:t>
        </w:r>
      </w:hyperlink>
      <w:r w:rsidRPr="00F50256">
        <w:rPr>
          <w:sz w:val="24"/>
          <w:szCs w:val="24"/>
        </w:rPr>
        <w:t>.</w:t>
      </w:r>
    </w:p>
    <w:p w:rsidR="00475C4E" w:rsidRPr="00F50256" w:rsidRDefault="00475C4E">
      <w:pPr>
        <w:pStyle w:val="Corpodetexto"/>
        <w:spacing w:before="11"/>
      </w:pPr>
    </w:p>
    <w:p w:rsidR="00475C4E" w:rsidRPr="00F50256" w:rsidRDefault="0097548E" w:rsidP="003E04FA">
      <w:pPr>
        <w:pStyle w:val="PargrafodaLista"/>
        <w:numPr>
          <w:ilvl w:val="1"/>
          <w:numId w:val="10"/>
        </w:numPr>
        <w:tabs>
          <w:tab w:val="left" w:pos="880"/>
        </w:tabs>
        <w:spacing w:before="92"/>
        <w:ind w:right="107" w:firstLine="0"/>
        <w:rPr>
          <w:sz w:val="24"/>
          <w:szCs w:val="24"/>
        </w:rPr>
      </w:pPr>
      <w:r w:rsidRPr="00F50256">
        <w:rPr>
          <w:sz w:val="24"/>
          <w:szCs w:val="24"/>
        </w:rPr>
        <w:t xml:space="preserve">- As empresas e/ou representantes que tiverem interesse em participar do certame </w:t>
      </w:r>
      <w:r w:rsidRPr="00F50256">
        <w:rPr>
          <w:sz w:val="24"/>
          <w:szCs w:val="24"/>
        </w:rPr>
        <w:lastRenderedPageBreak/>
        <w:t xml:space="preserve">obrigam-se a acompanhar as publicações referentes ao processo no site </w:t>
      </w:r>
      <w:hyperlink r:id="rId12">
        <w:r w:rsidRPr="00F50256">
          <w:rPr>
            <w:sz w:val="24"/>
            <w:szCs w:val="24"/>
          </w:rPr>
          <w:t xml:space="preserve">www.igaratinga.mg.gov.br, </w:t>
        </w:r>
      </w:hyperlink>
      <w:r w:rsidRPr="00F50256">
        <w:rPr>
          <w:sz w:val="24"/>
          <w:szCs w:val="24"/>
        </w:rPr>
        <w:t>quando for o caso, com vista a possíveis</w:t>
      </w:r>
      <w:r w:rsidR="003E04FA" w:rsidRPr="00F50256">
        <w:rPr>
          <w:sz w:val="24"/>
          <w:szCs w:val="24"/>
        </w:rPr>
        <w:t xml:space="preserve"> </w:t>
      </w:r>
      <w:r w:rsidRPr="00F50256">
        <w:rPr>
          <w:sz w:val="24"/>
          <w:szCs w:val="24"/>
        </w:rPr>
        <w:t>alterações</w:t>
      </w:r>
      <w:r w:rsidR="002C54B1">
        <w:rPr>
          <w:sz w:val="24"/>
          <w:szCs w:val="24"/>
        </w:rPr>
        <w:t>.</w:t>
      </w:r>
    </w:p>
    <w:p w:rsidR="00475C4E" w:rsidRPr="00F50256" w:rsidRDefault="0097548E">
      <w:pPr>
        <w:pStyle w:val="Corpodetexto"/>
        <w:ind w:left="272"/>
      </w:pPr>
      <w:proofErr w:type="gramStart"/>
      <w:r w:rsidRPr="00F50256">
        <w:t>e</w:t>
      </w:r>
      <w:proofErr w:type="gramEnd"/>
      <w:r w:rsidRPr="00F50256">
        <w:t xml:space="preserve"> avisos</w:t>
      </w:r>
      <w:r w:rsidRPr="00F50256">
        <w:rPr>
          <w:color w:val="4F83BD"/>
        </w:rPr>
        <w:t>.</w:t>
      </w:r>
    </w:p>
    <w:p w:rsidR="00475C4E" w:rsidRPr="00F50256" w:rsidRDefault="00475C4E">
      <w:pPr>
        <w:pStyle w:val="Corpodetexto"/>
      </w:pPr>
    </w:p>
    <w:p w:rsidR="00475C4E" w:rsidRPr="00F50256" w:rsidRDefault="0097548E">
      <w:pPr>
        <w:pStyle w:val="Ttulo1"/>
        <w:numPr>
          <w:ilvl w:val="0"/>
          <w:numId w:val="11"/>
        </w:numPr>
        <w:tabs>
          <w:tab w:val="left" w:pos="608"/>
        </w:tabs>
        <w:spacing w:before="222"/>
      </w:pPr>
      <w:r w:rsidRPr="00F50256">
        <w:rPr>
          <w:u w:val="thick"/>
        </w:rPr>
        <w:t>– DISPOSIÇÕES</w:t>
      </w:r>
      <w:r w:rsidR="003E04FA" w:rsidRPr="00F50256">
        <w:rPr>
          <w:u w:val="thick"/>
        </w:rPr>
        <w:t xml:space="preserve"> </w:t>
      </w:r>
      <w:r w:rsidRPr="00F50256">
        <w:rPr>
          <w:u w:val="thick"/>
        </w:rPr>
        <w:t>GERAIS:</w:t>
      </w:r>
    </w:p>
    <w:p w:rsidR="00475C4E" w:rsidRPr="00F50256" w:rsidRDefault="002C54B1">
      <w:pPr>
        <w:pStyle w:val="PargrafodaLista"/>
        <w:numPr>
          <w:ilvl w:val="1"/>
          <w:numId w:val="11"/>
        </w:numPr>
        <w:tabs>
          <w:tab w:val="left" w:pos="920"/>
        </w:tabs>
        <w:spacing w:line="276" w:lineRule="auto"/>
        <w:ind w:right="107" w:firstLine="0"/>
        <w:rPr>
          <w:sz w:val="24"/>
          <w:szCs w:val="24"/>
        </w:rPr>
      </w:pPr>
      <w:r w:rsidRPr="00F50256">
        <w:rPr>
          <w:sz w:val="24"/>
          <w:szCs w:val="24"/>
        </w:rPr>
        <w:t xml:space="preserve">Esclarecimentos </w:t>
      </w:r>
      <w:proofErr w:type="gramStart"/>
      <w:r w:rsidRPr="00F50256">
        <w:rPr>
          <w:sz w:val="24"/>
          <w:szCs w:val="24"/>
        </w:rPr>
        <w:t>relativos</w:t>
      </w:r>
      <w:r>
        <w:rPr>
          <w:sz w:val="24"/>
          <w:szCs w:val="24"/>
        </w:rPr>
        <w:t xml:space="preserve"> ao presente chamamento público</w:t>
      </w:r>
      <w:proofErr w:type="gramEnd"/>
      <w:r>
        <w:rPr>
          <w:sz w:val="24"/>
          <w:szCs w:val="24"/>
        </w:rPr>
        <w:t>,</w:t>
      </w:r>
      <w:r w:rsidR="0097548E" w:rsidRPr="00F50256">
        <w:rPr>
          <w:sz w:val="24"/>
          <w:szCs w:val="24"/>
        </w:rPr>
        <w:t xml:space="preserve"> e as condições para atendimento das obrigações necessárias ao cumprimento de seu objeto, somente serão prestados quando solicitados por escrito, encaminhados a Secretaria Municipal de Administração, Praça Manuel de Assis, 272,Centro.</w:t>
      </w:r>
    </w:p>
    <w:p w:rsidR="00475C4E" w:rsidRPr="00F50256" w:rsidRDefault="0097548E">
      <w:pPr>
        <w:pStyle w:val="PargrafodaLista"/>
        <w:numPr>
          <w:ilvl w:val="1"/>
          <w:numId w:val="11"/>
        </w:numPr>
        <w:tabs>
          <w:tab w:val="left" w:pos="846"/>
        </w:tabs>
        <w:spacing w:before="200" w:line="278" w:lineRule="auto"/>
        <w:ind w:right="116" w:firstLine="0"/>
        <w:rPr>
          <w:sz w:val="24"/>
          <w:szCs w:val="24"/>
        </w:rPr>
      </w:pPr>
      <w:r w:rsidRPr="00F50256">
        <w:rPr>
          <w:sz w:val="24"/>
          <w:szCs w:val="24"/>
        </w:rPr>
        <w:t xml:space="preserve">Fica eleito o foro da cidade de Para de Minas, Estado de MG, como competente para dirimir todas as questões decorrentes </w:t>
      </w:r>
      <w:r w:rsidRPr="00F50256">
        <w:rPr>
          <w:spacing w:val="3"/>
          <w:sz w:val="24"/>
          <w:szCs w:val="24"/>
        </w:rPr>
        <w:t>do</w:t>
      </w:r>
      <w:r w:rsidR="003E04FA" w:rsidRPr="00F50256">
        <w:rPr>
          <w:spacing w:val="3"/>
          <w:sz w:val="24"/>
          <w:szCs w:val="24"/>
        </w:rPr>
        <w:t xml:space="preserve"> </w:t>
      </w:r>
      <w:r w:rsidRPr="00F50256">
        <w:rPr>
          <w:sz w:val="24"/>
          <w:szCs w:val="24"/>
        </w:rPr>
        <w:t>credenciamento.</w:t>
      </w:r>
    </w:p>
    <w:p w:rsidR="00475C4E" w:rsidRPr="00F50256" w:rsidRDefault="0097548E">
      <w:pPr>
        <w:pStyle w:val="Ttulo1"/>
        <w:numPr>
          <w:ilvl w:val="0"/>
          <w:numId w:val="11"/>
        </w:numPr>
        <w:tabs>
          <w:tab w:val="left" w:pos="608"/>
        </w:tabs>
        <w:spacing w:before="195"/>
      </w:pPr>
      <w:r w:rsidRPr="00F50256">
        <w:rPr>
          <w:u w:val="thick"/>
        </w:rPr>
        <w:t>– ANEXOS:</w:t>
      </w:r>
    </w:p>
    <w:p w:rsidR="00475C4E" w:rsidRPr="00F50256" w:rsidRDefault="00475C4E">
      <w:pPr>
        <w:pStyle w:val="Corpodetexto"/>
        <w:spacing w:before="1"/>
        <w:rPr>
          <w:b/>
        </w:rPr>
      </w:pPr>
    </w:p>
    <w:p w:rsidR="00475C4E" w:rsidRPr="00F50256" w:rsidRDefault="0097548E">
      <w:pPr>
        <w:pStyle w:val="PargrafodaLista"/>
        <w:numPr>
          <w:ilvl w:val="1"/>
          <w:numId w:val="11"/>
        </w:numPr>
        <w:tabs>
          <w:tab w:val="left" w:pos="850"/>
        </w:tabs>
        <w:spacing w:line="276" w:lineRule="auto"/>
        <w:ind w:right="114" w:firstLine="0"/>
        <w:rPr>
          <w:sz w:val="24"/>
          <w:szCs w:val="24"/>
        </w:rPr>
      </w:pPr>
      <w:proofErr w:type="gramStart"/>
      <w:r w:rsidRPr="00F50256">
        <w:rPr>
          <w:sz w:val="24"/>
          <w:szCs w:val="24"/>
        </w:rPr>
        <w:t>Os anexos I, II e IV</w:t>
      </w:r>
      <w:proofErr w:type="gramEnd"/>
      <w:r w:rsidRPr="00F50256">
        <w:rPr>
          <w:sz w:val="24"/>
          <w:szCs w:val="24"/>
        </w:rPr>
        <w:t xml:space="preserve"> abaixo relacionados, integrantes do presente Termo, deverão ser entregues com os demais documentos de habilitação, relacionados no item 6.1 deste</w:t>
      </w:r>
      <w:r w:rsidR="003E04FA" w:rsidRPr="00F50256">
        <w:rPr>
          <w:sz w:val="24"/>
          <w:szCs w:val="24"/>
        </w:rPr>
        <w:t xml:space="preserve"> </w:t>
      </w:r>
      <w:r w:rsidRPr="00F50256">
        <w:rPr>
          <w:sz w:val="24"/>
          <w:szCs w:val="24"/>
        </w:rPr>
        <w:t>Edital:</w:t>
      </w:r>
    </w:p>
    <w:p w:rsidR="00475C4E" w:rsidRPr="00F50256" w:rsidRDefault="0097548E">
      <w:pPr>
        <w:pStyle w:val="PargrafodaLista"/>
        <w:numPr>
          <w:ilvl w:val="0"/>
          <w:numId w:val="9"/>
        </w:numPr>
        <w:tabs>
          <w:tab w:val="left" w:pos="556"/>
        </w:tabs>
        <w:spacing w:before="200"/>
        <w:rPr>
          <w:sz w:val="24"/>
          <w:szCs w:val="24"/>
        </w:rPr>
      </w:pPr>
      <w:r w:rsidRPr="00F50256">
        <w:rPr>
          <w:b/>
          <w:sz w:val="24"/>
          <w:szCs w:val="24"/>
        </w:rPr>
        <w:t xml:space="preserve">ANEXO I </w:t>
      </w:r>
      <w:r w:rsidRPr="00F50256">
        <w:rPr>
          <w:sz w:val="24"/>
          <w:szCs w:val="24"/>
        </w:rPr>
        <w:t>– modelo de requerimento para</w:t>
      </w:r>
      <w:r w:rsidR="003E04FA" w:rsidRPr="00F50256">
        <w:rPr>
          <w:sz w:val="24"/>
          <w:szCs w:val="24"/>
        </w:rPr>
        <w:t xml:space="preserve"> </w:t>
      </w:r>
      <w:r w:rsidRPr="00F50256">
        <w:rPr>
          <w:sz w:val="24"/>
          <w:szCs w:val="24"/>
        </w:rPr>
        <w:t>credenciamento</w:t>
      </w:r>
    </w:p>
    <w:p w:rsidR="00475C4E" w:rsidRPr="00F50256" w:rsidRDefault="00475C4E">
      <w:pPr>
        <w:pStyle w:val="Corpodetexto"/>
        <w:spacing w:before="11"/>
      </w:pPr>
    </w:p>
    <w:p w:rsidR="00475C4E" w:rsidRPr="00F50256" w:rsidRDefault="0097548E">
      <w:pPr>
        <w:pStyle w:val="PargrafodaLista"/>
        <w:numPr>
          <w:ilvl w:val="0"/>
          <w:numId w:val="9"/>
        </w:numPr>
        <w:tabs>
          <w:tab w:val="left" w:pos="556"/>
        </w:tabs>
        <w:rPr>
          <w:sz w:val="24"/>
          <w:szCs w:val="24"/>
        </w:rPr>
      </w:pPr>
      <w:r w:rsidRPr="00F50256">
        <w:rPr>
          <w:b/>
          <w:sz w:val="24"/>
          <w:szCs w:val="24"/>
        </w:rPr>
        <w:t xml:space="preserve">ANEXO II </w:t>
      </w:r>
      <w:r w:rsidRPr="00F50256">
        <w:rPr>
          <w:sz w:val="24"/>
          <w:szCs w:val="24"/>
        </w:rPr>
        <w:t>– declaração de</w:t>
      </w:r>
      <w:r w:rsidR="003E04FA" w:rsidRPr="00F50256">
        <w:rPr>
          <w:sz w:val="24"/>
          <w:szCs w:val="24"/>
        </w:rPr>
        <w:t xml:space="preserve"> </w:t>
      </w:r>
      <w:r w:rsidRPr="00F50256">
        <w:rPr>
          <w:sz w:val="24"/>
          <w:szCs w:val="24"/>
        </w:rPr>
        <w:t>inidoneidade;</w:t>
      </w:r>
    </w:p>
    <w:p w:rsidR="00475C4E" w:rsidRPr="00F50256" w:rsidRDefault="00475C4E">
      <w:pPr>
        <w:pStyle w:val="Corpodetexto"/>
        <w:spacing w:before="1"/>
      </w:pPr>
    </w:p>
    <w:p w:rsidR="00475C4E" w:rsidRPr="00F50256" w:rsidRDefault="0097548E">
      <w:pPr>
        <w:pStyle w:val="PargrafodaLista"/>
        <w:numPr>
          <w:ilvl w:val="0"/>
          <w:numId w:val="9"/>
        </w:numPr>
        <w:tabs>
          <w:tab w:val="left" w:pos="541"/>
        </w:tabs>
        <w:ind w:left="540" w:hanging="269"/>
        <w:rPr>
          <w:sz w:val="24"/>
          <w:szCs w:val="24"/>
        </w:rPr>
      </w:pPr>
      <w:r w:rsidRPr="00F50256">
        <w:rPr>
          <w:b/>
          <w:sz w:val="24"/>
          <w:szCs w:val="24"/>
        </w:rPr>
        <w:t xml:space="preserve">ANEXO III </w:t>
      </w:r>
      <w:r w:rsidRPr="00F50256">
        <w:rPr>
          <w:sz w:val="24"/>
          <w:szCs w:val="24"/>
        </w:rPr>
        <w:t>– Modelo de ordem de Execução de</w:t>
      </w:r>
      <w:r w:rsidR="003E04FA" w:rsidRPr="00F50256">
        <w:rPr>
          <w:sz w:val="24"/>
          <w:szCs w:val="24"/>
        </w:rPr>
        <w:t xml:space="preserve"> </w:t>
      </w:r>
      <w:r w:rsidRPr="00F50256">
        <w:rPr>
          <w:sz w:val="24"/>
          <w:szCs w:val="24"/>
        </w:rPr>
        <w:t>Serviços;</w:t>
      </w:r>
    </w:p>
    <w:p w:rsidR="00475C4E" w:rsidRPr="00F50256" w:rsidRDefault="00475C4E">
      <w:pPr>
        <w:pStyle w:val="Corpodetexto"/>
        <w:spacing w:before="10"/>
      </w:pPr>
    </w:p>
    <w:p w:rsidR="00475C4E" w:rsidRPr="00F50256" w:rsidRDefault="0097548E">
      <w:pPr>
        <w:pStyle w:val="PargrafodaLista"/>
        <w:numPr>
          <w:ilvl w:val="0"/>
          <w:numId w:val="9"/>
        </w:numPr>
        <w:tabs>
          <w:tab w:val="left" w:pos="556"/>
        </w:tabs>
        <w:rPr>
          <w:sz w:val="24"/>
          <w:szCs w:val="24"/>
        </w:rPr>
      </w:pPr>
      <w:r w:rsidRPr="00F50256">
        <w:rPr>
          <w:b/>
          <w:sz w:val="24"/>
          <w:szCs w:val="24"/>
        </w:rPr>
        <w:t xml:space="preserve">ANEXO IV </w:t>
      </w:r>
      <w:r w:rsidRPr="00F50256">
        <w:rPr>
          <w:sz w:val="24"/>
          <w:szCs w:val="24"/>
        </w:rPr>
        <w:t>– declaração de capacidade</w:t>
      </w:r>
      <w:r w:rsidR="003E04FA" w:rsidRPr="00F50256">
        <w:rPr>
          <w:sz w:val="24"/>
          <w:szCs w:val="24"/>
        </w:rPr>
        <w:t xml:space="preserve"> </w:t>
      </w:r>
      <w:r w:rsidRPr="00F50256">
        <w:rPr>
          <w:sz w:val="24"/>
          <w:szCs w:val="24"/>
        </w:rPr>
        <w:t>técnica;</w:t>
      </w:r>
    </w:p>
    <w:p w:rsidR="00475C4E" w:rsidRPr="00F50256" w:rsidRDefault="0097548E" w:rsidP="00327C4B">
      <w:pPr>
        <w:pStyle w:val="PargrafodaLista"/>
        <w:numPr>
          <w:ilvl w:val="0"/>
          <w:numId w:val="9"/>
        </w:numPr>
        <w:tabs>
          <w:tab w:val="left" w:pos="556"/>
          <w:tab w:val="left" w:pos="1240"/>
          <w:tab w:val="left" w:pos="2316"/>
          <w:tab w:val="left" w:pos="3629"/>
          <w:tab w:val="left" w:pos="4132"/>
          <w:tab w:val="left" w:pos="4741"/>
          <w:tab w:val="left" w:pos="7456"/>
          <w:tab w:val="left" w:pos="7957"/>
          <w:tab w:val="left" w:pos="9216"/>
          <w:tab w:val="left" w:pos="9717"/>
        </w:tabs>
        <w:spacing w:before="200" w:line="276" w:lineRule="auto"/>
        <w:ind w:left="490" w:right="107" w:hanging="219"/>
        <w:rPr>
          <w:sz w:val="24"/>
          <w:szCs w:val="24"/>
        </w:rPr>
      </w:pPr>
      <w:r w:rsidRPr="00F50256">
        <w:rPr>
          <w:b/>
          <w:sz w:val="24"/>
          <w:szCs w:val="24"/>
        </w:rPr>
        <w:t xml:space="preserve">ANEXO V </w:t>
      </w:r>
      <w:r w:rsidRPr="00F50256">
        <w:rPr>
          <w:sz w:val="24"/>
          <w:szCs w:val="24"/>
        </w:rPr>
        <w:t>–</w:t>
      </w:r>
      <w:r w:rsidR="00327C4B" w:rsidRPr="00F50256">
        <w:rPr>
          <w:sz w:val="24"/>
          <w:szCs w:val="24"/>
        </w:rPr>
        <w:t xml:space="preserve"> Tabela de preços</w:t>
      </w:r>
    </w:p>
    <w:p w:rsidR="00475C4E" w:rsidRPr="00F50256" w:rsidRDefault="00475C4E">
      <w:pPr>
        <w:pStyle w:val="Corpodetexto"/>
        <w:spacing w:before="10"/>
      </w:pPr>
    </w:p>
    <w:p w:rsidR="00475C4E" w:rsidRDefault="0097548E">
      <w:pPr>
        <w:pStyle w:val="PargrafodaLista"/>
        <w:numPr>
          <w:ilvl w:val="0"/>
          <w:numId w:val="9"/>
        </w:numPr>
        <w:tabs>
          <w:tab w:val="left" w:pos="630"/>
        </w:tabs>
        <w:spacing w:line="278" w:lineRule="auto"/>
        <w:ind w:left="272" w:right="113" w:firstLine="0"/>
        <w:rPr>
          <w:sz w:val="24"/>
          <w:szCs w:val="24"/>
        </w:rPr>
      </w:pPr>
      <w:r w:rsidRPr="00F50256">
        <w:rPr>
          <w:b/>
          <w:sz w:val="24"/>
          <w:szCs w:val="24"/>
        </w:rPr>
        <w:t xml:space="preserve">ANEXO VII </w:t>
      </w:r>
      <w:r w:rsidR="00925BD6">
        <w:rPr>
          <w:b/>
          <w:sz w:val="24"/>
          <w:szCs w:val="24"/>
        </w:rPr>
        <w:t xml:space="preserve">- </w:t>
      </w:r>
      <w:r w:rsidRPr="00F50256">
        <w:rPr>
          <w:sz w:val="24"/>
          <w:szCs w:val="24"/>
        </w:rPr>
        <w:t>Declaração concordando com os preços constantes da tabela de valores</w:t>
      </w:r>
      <w:r w:rsidR="00327C4B" w:rsidRPr="00F50256">
        <w:rPr>
          <w:sz w:val="24"/>
          <w:szCs w:val="24"/>
        </w:rPr>
        <w:t xml:space="preserve"> – anexo V</w:t>
      </w:r>
      <w:r w:rsidRPr="00F50256">
        <w:rPr>
          <w:sz w:val="24"/>
          <w:szCs w:val="24"/>
        </w:rPr>
        <w:t>.</w:t>
      </w:r>
    </w:p>
    <w:p w:rsidR="00925BD6" w:rsidRPr="00925BD6" w:rsidRDefault="00925BD6" w:rsidP="00925BD6">
      <w:pPr>
        <w:pStyle w:val="PargrafodaLista"/>
        <w:rPr>
          <w:sz w:val="24"/>
          <w:szCs w:val="24"/>
        </w:rPr>
      </w:pPr>
    </w:p>
    <w:p w:rsidR="00925BD6" w:rsidRPr="00F50256" w:rsidRDefault="00925BD6">
      <w:pPr>
        <w:pStyle w:val="PargrafodaLista"/>
        <w:numPr>
          <w:ilvl w:val="0"/>
          <w:numId w:val="9"/>
        </w:numPr>
        <w:tabs>
          <w:tab w:val="left" w:pos="630"/>
        </w:tabs>
        <w:spacing w:line="278" w:lineRule="auto"/>
        <w:ind w:left="272" w:right="113" w:firstLine="0"/>
        <w:rPr>
          <w:sz w:val="24"/>
          <w:szCs w:val="24"/>
        </w:rPr>
      </w:pPr>
      <w:proofErr w:type="gramStart"/>
      <w:r w:rsidRPr="00925BD6">
        <w:rPr>
          <w:b/>
          <w:sz w:val="24"/>
          <w:szCs w:val="24"/>
        </w:rPr>
        <w:t>ANEXO VI</w:t>
      </w:r>
      <w:proofErr w:type="gramEnd"/>
      <w:r>
        <w:rPr>
          <w:sz w:val="24"/>
          <w:szCs w:val="24"/>
        </w:rPr>
        <w:t xml:space="preserve"> – Minuta do Contrato</w:t>
      </w:r>
    </w:p>
    <w:p w:rsidR="00475C4E" w:rsidRPr="00F50256" w:rsidRDefault="0097548E">
      <w:pPr>
        <w:pStyle w:val="PargrafodaLista"/>
        <w:numPr>
          <w:ilvl w:val="0"/>
          <w:numId w:val="9"/>
        </w:numPr>
        <w:tabs>
          <w:tab w:val="left" w:pos="584"/>
        </w:tabs>
        <w:spacing w:before="195" w:line="276" w:lineRule="auto"/>
        <w:ind w:left="272" w:right="107" w:firstLine="0"/>
        <w:rPr>
          <w:sz w:val="24"/>
          <w:szCs w:val="24"/>
        </w:rPr>
      </w:pPr>
      <w:r w:rsidRPr="00F50256">
        <w:rPr>
          <w:b/>
          <w:sz w:val="24"/>
          <w:szCs w:val="24"/>
        </w:rPr>
        <w:t xml:space="preserve">ANEXO VIII </w:t>
      </w:r>
      <w:r w:rsidR="00925BD6">
        <w:rPr>
          <w:b/>
          <w:sz w:val="24"/>
          <w:szCs w:val="24"/>
        </w:rPr>
        <w:t xml:space="preserve">- </w:t>
      </w:r>
      <w:r w:rsidRPr="00F50256">
        <w:rPr>
          <w:sz w:val="24"/>
          <w:szCs w:val="24"/>
        </w:rPr>
        <w:t xml:space="preserve">Declaração de que não possui no quadro funcional menores de 18 (dezoito) anos em trabalho noturno, perigoso ou insalubre, e menores de 16 (dezesseis) anos em qualquer trabalho, salvo na condição de aprendiz, a partir de 14 (quatorze) anos, conforme exigência do art. 7º, inciso XXIII, da Constituição da Republica e Lei </w:t>
      </w:r>
      <w:proofErr w:type="gramStart"/>
      <w:r w:rsidRPr="00F50256">
        <w:rPr>
          <w:sz w:val="24"/>
          <w:szCs w:val="24"/>
        </w:rPr>
        <w:t>nº9.</w:t>
      </w:r>
      <w:proofErr w:type="gramEnd"/>
      <w:r w:rsidRPr="00F50256">
        <w:rPr>
          <w:sz w:val="24"/>
          <w:szCs w:val="24"/>
        </w:rPr>
        <w:t>854/99.</w:t>
      </w:r>
    </w:p>
    <w:p w:rsidR="00475C4E" w:rsidRPr="00F50256" w:rsidRDefault="00475C4E">
      <w:pPr>
        <w:pStyle w:val="Corpodetexto"/>
      </w:pPr>
    </w:p>
    <w:p w:rsidR="002C54B1" w:rsidRDefault="002C54B1">
      <w:pPr>
        <w:pStyle w:val="Corpodetexto"/>
        <w:ind w:left="272"/>
      </w:pPr>
    </w:p>
    <w:p w:rsidR="00475C4E" w:rsidRPr="00AB08BA" w:rsidRDefault="0097548E">
      <w:pPr>
        <w:pStyle w:val="Corpodetexto"/>
        <w:ind w:left="272"/>
      </w:pPr>
      <w:r w:rsidRPr="00F50256">
        <w:t>Igarating</w:t>
      </w:r>
      <w:r w:rsidRPr="00AB08BA">
        <w:t>a,</w:t>
      </w:r>
      <w:proofErr w:type="gramStart"/>
      <w:r w:rsidRPr="00AB08BA">
        <w:t xml:space="preserve">  </w:t>
      </w:r>
      <w:proofErr w:type="gramEnd"/>
      <w:r w:rsidR="002C54B1">
        <w:t>02</w:t>
      </w:r>
      <w:r w:rsidR="00AB08BA" w:rsidRPr="00AB08BA">
        <w:t xml:space="preserve"> </w:t>
      </w:r>
      <w:r w:rsidRPr="00AB08BA">
        <w:t>de</w:t>
      </w:r>
      <w:r w:rsidR="002C54B1">
        <w:t xml:space="preserve"> março</w:t>
      </w:r>
      <w:r w:rsidR="001660C6" w:rsidRPr="00AB08BA">
        <w:t xml:space="preserve"> de 2021</w:t>
      </w:r>
      <w:r w:rsidRPr="00AB08BA">
        <w:t>.</w:t>
      </w:r>
    </w:p>
    <w:p w:rsidR="00475C4E" w:rsidRPr="00AB08BA" w:rsidRDefault="00475C4E">
      <w:pPr>
        <w:pStyle w:val="Corpodetexto"/>
      </w:pPr>
    </w:p>
    <w:p w:rsidR="00475C4E" w:rsidRPr="00AB08BA" w:rsidRDefault="00475C4E">
      <w:pPr>
        <w:pStyle w:val="Corpodetexto"/>
      </w:pPr>
    </w:p>
    <w:p w:rsidR="002C54B1" w:rsidRDefault="002C54B1">
      <w:pPr>
        <w:pStyle w:val="Corpodetexto"/>
        <w:spacing w:before="161" w:line="415" w:lineRule="auto"/>
        <w:ind w:left="3397" w:right="3233"/>
        <w:jc w:val="center"/>
      </w:pPr>
    </w:p>
    <w:p w:rsidR="00475C4E" w:rsidRPr="00F50256" w:rsidRDefault="001660C6">
      <w:pPr>
        <w:pStyle w:val="Corpodetexto"/>
        <w:spacing w:before="161" w:line="415" w:lineRule="auto"/>
        <w:ind w:left="3397" w:right="3233"/>
        <w:jc w:val="center"/>
      </w:pPr>
      <w:r w:rsidRPr="00AB08BA">
        <w:t>Aparecida Maria Fernandes</w:t>
      </w:r>
      <w:r w:rsidR="00AB08BA" w:rsidRPr="00AB08BA">
        <w:t xml:space="preserve"> Sa</w:t>
      </w:r>
      <w:r w:rsidR="00AB08BA">
        <w:t>ntos</w:t>
      </w:r>
      <w:r w:rsidR="0097548E" w:rsidRPr="00F50256">
        <w:t xml:space="preserve"> Secretária Municipal de Saúde</w:t>
      </w:r>
    </w:p>
    <w:p w:rsidR="00475C4E" w:rsidRPr="00F50256" w:rsidRDefault="00475C4E">
      <w:pPr>
        <w:pStyle w:val="Corpodetexto"/>
      </w:pPr>
    </w:p>
    <w:p w:rsidR="002C54B1" w:rsidRDefault="002C54B1">
      <w:pPr>
        <w:pStyle w:val="Corpodetexto"/>
        <w:spacing w:line="412" w:lineRule="auto"/>
        <w:ind w:left="3892" w:right="3725"/>
        <w:jc w:val="center"/>
      </w:pPr>
    </w:p>
    <w:p w:rsidR="00475C4E" w:rsidRPr="00F50256" w:rsidRDefault="00AB08BA">
      <w:pPr>
        <w:pStyle w:val="Corpodetexto"/>
        <w:spacing w:line="412" w:lineRule="auto"/>
        <w:ind w:left="3892" w:right="3725"/>
        <w:jc w:val="center"/>
      </w:pPr>
      <w:r>
        <w:t>F</w:t>
      </w:r>
      <w:r w:rsidR="000C0EFE" w:rsidRPr="00F50256">
        <w:t>ábio Alves Costa Fonseca</w:t>
      </w:r>
      <w:r w:rsidR="0097548E" w:rsidRPr="00F50256">
        <w:t xml:space="preserve"> </w:t>
      </w:r>
      <w:r w:rsidR="001F01FB">
        <w:t>P</w:t>
      </w:r>
      <w:r w:rsidR="0097548E" w:rsidRPr="00F50256">
        <w:t>refeito Municipal</w:t>
      </w:r>
    </w:p>
    <w:p w:rsidR="00475C4E" w:rsidRPr="00F50256" w:rsidRDefault="00475C4E">
      <w:pPr>
        <w:spacing w:line="412" w:lineRule="auto"/>
        <w:jc w:val="center"/>
        <w:rPr>
          <w:sz w:val="24"/>
          <w:szCs w:val="24"/>
        </w:rPr>
        <w:sectPr w:rsidR="00475C4E" w:rsidRPr="00F50256" w:rsidSect="00742B27">
          <w:pgSz w:w="11910" w:h="16840"/>
          <w:pgMar w:top="2100" w:right="740" w:bottom="2360" w:left="580" w:header="229" w:footer="2156" w:gutter="0"/>
          <w:cols w:space="720"/>
        </w:sectPr>
      </w:pPr>
    </w:p>
    <w:p w:rsidR="00475C4E" w:rsidRPr="00F50256" w:rsidRDefault="00475C4E">
      <w:pPr>
        <w:pStyle w:val="Corpodetexto"/>
      </w:pPr>
    </w:p>
    <w:p w:rsidR="00475C4E" w:rsidRPr="002C54B1" w:rsidRDefault="0097548E" w:rsidP="002C54B1">
      <w:pPr>
        <w:pStyle w:val="Ttulo1"/>
        <w:spacing w:before="231"/>
        <w:ind w:left="0" w:right="1980"/>
        <w:jc w:val="center"/>
        <w:rPr>
          <w:u w:val="single"/>
        </w:rPr>
      </w:pPr>
      <w:r w:rsidRPr="002C54B1">
        <w:rPr>
          <w:u w:val="single"/>
        </w:rPr>
        <w:t>ANEXO I</w:t>
      </w:r>
    </w:p>
    <w:p w:rsidR="000F60FA" w:rsidRDefault="000F60FA" w:rsidP="000F60FA">
      <w:pPr>
        <w:pStyle w:val="Corpodetexto"/>
        <w:spacing w:before="160"/>
        <w:ind w:firstLine="292"/>
      </w:pPr>
    </w:p>
    <w:p w:rsidR="00475C4E" w:rsidRPr="00F50256" w:rsidRDefault="001660C6" w:rsidP="000F60FA">
      <w:pPr>
        <w:pStyle w:val="Corpodetexto"/>
        <w:spacing w:before="160"/>
        <w:ind w:firstLine="292"/>
      </w:pPr>
      <w:r w:rsidRPr="00F50256">
        <w:t xml:space="preserve">Edital de Chamamento </w:t>
      </w:r>
      <w:r w:rsidR="001F01FB" w:rsidRPr="001F01FB">
        <w:t>nº 04</w:t>
      </w:r>
      <w:r w:rsidRPr="001F01FB">
        <w:t>/2021</w:t>
      </w:r>
    </w:p>
    <w:p w:rsidR="00475C4E" w:rsidRPr="00F50256" w:rsidRDefault="00475C4E" w:rsidP="000F60FA">
      <w:pPr>
        <w:pStyle w:val="Corpodetexto"/>
        <w:spacing w:before="10"/>
        <w:ind w:left="20"/>
      </w:pPr>
    </w:p>
    <w:p w:rsidR="00475C4E" w:rsidRPr="00F50256" w:rsidRDefault="0097548E" w:rsidP="000F60FA">
      <w:pPr>
        <w:pStyle w:val="Corpodetexto"/>
        <w:ind w:left="292"/>
      </w:pPr>
      <w:r w:rsidRPr="00F50256">
        <w:t xml:space="preserve">A Comissão Municipal Permanente de Licitação de </w:t>
      </w:r>
      <w:proofErr w:type="gramStart"/>
      <w:r w:rsidRPr="00F50256">
        <w:t>Igaratinga –MG</w:t>
      </w:r>
      <w:proofErr w:type="gramEnd"/>
    </w:p>
    <w:p w:rsidR="00475C4E" w:rsidRPr="00F50256" w:rsidRDefault="00475C4E" w:rsidP="000F60FA">
      <w:pPr>
        <w:pStyle w:val="Corpodetexto"/>
        <w:spacing w:before="1"/>
        <w:ind w:left="20"/>
      </w:pPr>
    </w:p>
    <w:p w:rsidR="000F60FA" w:rsidRDefault="0097548E" w:rsidP="000F60FA">
      <w:pPr>
        <w:pStyle w:val="Corpodetexto"/>
        <w:spacing w:line="276" w:lineRule="auto"/>
        <w:ind w:left="292" w:right="115"/>
        <w:jc w:val="both"/>
      </w:pPr>
      <w:r w:rsidRPr="00F50256">
        <w:t xml:space="preserve">O interessado abaixo qualificado requer sua inscrição no </w:t>
      </w:r>
      <w:r w:rsidR="00327C4B" w:rsidRPr="00F50256">
        <w:t>Credenciamento de Laboratórios de Analise Clíni</w:t>
      </w:r>
      <w:r w:rsidR="002C54B1">
        <w:t xml:space="preserve">cas - Prestação de serviços de </w:t>
      </w:r>
      <w:r w:rsidR="00327C4B" w:rsidRPr="00F50256">
        <w:t>exames</w:t>
      </w:r>
      <w:r w:rsidR="002C54B1">
        <w:rPr>
          <w:b/>
        </w:rPr>
        <w:t xml:space="preserve">: </w:t>
      </w:r>
      <w:r w:rsidR="00327C4B" w:rsidRPr="00F50256">
        <w:rPr>
          <w:b/>
        </w:rPr>
        <w:t>ANATOMOPATOLÓGICO E CITOPATOLÓGICO</w:t>
      </w:r>
      <w:r w:rsidR="00327C4B" w:rsidRPr="00F50256">
        <w:t xml:space="preserve">, </w:t>
      </w:r>
      <w:r w:rsidRPr="00F50256">
        <w:t>divulgado pelo Município de Igaratinga, objetivando a prestação de serviços na área de saúde nos termos</w:t>
      </w:r>
      <w:proofErr w:type="gramStart"/>
      <w:r w:rsidRPr="00F50256">
        <w:t xml:space="preserve"> </w:t>
      </w:r>
      <w:r w:rsidR="00327C4B" w:rsidRPr="00F50256">
        <w:t xml:space="preserve"> </w:t>
      </w:r>
      <w:proofErr w:type="gramEnd"/>
      <w:r w:rsidR="00327C4B" w:rsidRPr="00F50256">
        <w:t>descrito no edital</w:t>
      </w:r>
      <w:r w:rsidRPr="00F50256">
        <w:t>.</w:t>
      </w:r>
    </w:p>
    <w:tbl>
      <w:tblPr>
        <w:tblStyle w:val="TableNormal"/>
        <w:tblW w:w="9901" w:type="dxa"/>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01"/>
      </w:tblGrid>
      <w:tr w:rsidR="000F60FA" w:rsidRPr="001F01FB" w:rsidTr="00414C99">
        <w:trPr>
          <w:trHeight w:val="517"/>
        </w:trPr>
        <w:tc>
          <w:tcPr>
            <w:tcW w:w="9901" w:type="dxa"/>
          </w:tcPr>
          <w:p w:rsidR="000F60FA" w:rsidRPr="001F01FB" w:rsidRDefault="000F60FA" w:rsidP="00414C99">
            <w:pPr>
              <w:pStyle w:val="TableParagraph"/>
              <w:spacing w:line="274" w:lineRule="exact"/>
              <w:rPr>
                <w:b/>
                <w:sz w:val="24"/>
                <w:szCs w:val="24"/>
              </w:rPr>
            </w:pPr>
            <w:r w:rsidRPr="001F01FB">
              <w:rPr>
                <w:b/>
                <w:sz w:val="24"/>
                <w:szCs w:val="24"/>
              </w:rPr>
              <w:t>NOME DA EMPRESA:</w:t>
            </w:r>
          </w:p>
        </w:tc>
      </w:tr>
      <w:tr w:rsidR="000F60FA" w:rsidRPr="001F01FB" w:rsidTr="00414C99">
        <w:trPr>
          <w:trHeight w:val="1033"/>
        </w:trPr>
        <w:tc>
          <w:tcPr>
            <w:tcW w:w="9901" w:type="dxa"/>
          </w:tcPr>
          <w:p w:rsidR="000F60FA" w:rsidRPr="001F01FB" w:rsidRDefault="000F60FA" w:rsidP="00414C99">
            <w:pPr>
              <w:pStyle w:val="TableParagraph"/>
              <w:tabs>
                <w:tab w:val="left" w:pos="6878"/>
              </w:tabs>
              <w:spacing w:line="274" w:lineRule="exact"/>
              <w:rPr>
                <w:b/>
                <w:sz w:val="24"/>
                <w:szCs w:val="24"/>
              </w:rPr>
            </w:pPr>
            <w:proofErr w:type="gramStart"/>
            <w:r w:rsidRPr="001F01FB">
              <w:rPr>
                <w:b/>
                <w:sz w:val="24"/>
                <w:szCs w:val="24"/>
              </w:rPr>
              <w:t>END.</w:t>
            </w:r>
            <w:proofErr w:type="gramEnd"/>
            <w:r w:rsidRPr="001F01FB">
              <w:rPr>
                <w:b/>
                <w:sz w:val="24"/>
                <w:szCs w:val="24"/>
              </w:rPr>
              <w:t>COMERCIAL:</w:t>
            </w:r>
            <w:r w:rsidRPr="001F01FB">
              <w:rPr>
                <w:b/>
                <w:sz w:val="24"/>
                <w:szCs w:val="24"/>
              </w:rPr>
              <w:tab/>
              <w:t>Nº</w:t>
            </w:r>
          </w:p>
          <w:p w:rsidR="000F60FA" w:rsidRDefault="000F60FA" w:rsidP="00414C99">
            <w:pPr>
              <w:pStyle w:val="TableParagraph"/>
              <w:tabs>
                <w:tab w:val="left" w:pos="5518"/>
              </w:tabs>
              <w:spacing w:before="1"/>
              <w:rPr>
                <w:b/>
                <w:sz w:val="24"/>
                <w:szCs w:val="24"/>
              </w:rPr>
            </w:pPr>
          </w:p>
          <w:p w:rsidR="000F60FA" w:rsidRPr="001F01FB" w:rsidRDefault="000F60FA" w:rsidP="00414C99">
            <w:pPr>
              <w:pStyle w:val="TableParagraph"/>
              <w:tabs>
                <w:tab w:val="left" w:pos="5518"/>
              </w:tabs>
              <w:spacing w:before="1"/>
              <w:rPr>
                <w:b/>
                <w:sz w:val="24"/>
                <w:szCs w:val="24"/>
              </w:rPr>
            </w:pPr>
            <w:r w:rsidRPr="001F01FB">
              <w:rPr>
                <w:b/>
                <w:sz w:val="24"/>
                <w:szCs w:val="24"/>
              </w:rPr>
              <w:t>Complemento:</w:t>
            </w:r>
            <w:r w:rsidRPr="001F01FB">
              <w:rPr>
                <w:b/>
                <w:sz w:val="24"/>
                <w:szCs w:val="24"/>
              </w:rPr>
              <w:tab/>
              <w:t>Bairro:</w:t>
            </w:r>
          </w:p>
        </w:tc>
      </w:tr>
      <w:tr w:rsidR="000F60FA" w:rsidRPr="001F01FB" w:rsidTr="00414C99">
        <w:trPr>
          <w:trHeight w:val="517"/>
        </w:trPr>
        <w:tc>
          <w:tcPr>
            <w:tcW w:w="9901" w:type="dxa"/>
          </w:tcPr>
          <w:p w:rsidR="000F60FA" w:rsidRPr="001F01FB" w:rsidRDefault="000F60FA" w:rsidP="00414C99">
            <w:pPr>
              <w:pStyle w:val="TableParagraph"/>
              <w:spacing w:line="274" w:lineRule="exact"/>
              <w:rPr>
                <w:b/>
                <w:sz w:val="24"/>
                <w:szCs w:val="24"/>
              </w:rPr>
            </w:pPr>
            <w:r w:rsidRPr="001F01FB">
              <w:rPr>
                <w:b/>
                <w:sz w:val="24"/>
                <w:szCs w:val="24"/>
              </w:rPr>
              <w:t>CNPJ:</w:t>
            </w:r>
          </w:p>
        </w:tc>
      </w:tr>
      <w:tr w:rsidR="000F60FA" w:rsidRPr="001F01FB" w:rsidTr="00414C99">
        <w:trPr>
          <w:trHeight w:val="518"/>
        </w:trPr>
        <w:tc>
          <w:tcPr>
            <w:tcW w:w="9901" w:type="dxa"/>
          </w:tcPr>
          <w:p w:rsidR="000F60FA" w:rsidRPr="001F01FB" w:rsidRDefault="000F60FA" w:rsidP="00414C99">
            <w:pPr>
              <w:pStyle w:val="TableParagraph"/>
              <w:tabs>
                <w:tab w:val="left" w:pos="5311"/>
              </w:tabs>
              <w:spacing w:line="274" w:lineRule="exact"/>
              <w:rPr>
                <w:b/>
                <w:sz w:val="24"/>
                <w:szCs w:val="24"/>
              </w:rPr>
            </w:pPr>
            <w:r w:rsidRPr="001F01FB">
              <w:rPr>
                <w:b/>
                <w:sz w:val="24"/>
                <w:szCs w:val="24"/>
              </w:rPr>
              <w:t xml:space="preserve">FONE: </w:t>
            </w:r>
            <w:proofErr w:type="gramStart"/>
            <w:r w:rsidRPr="001F01FB">
              <w:rPr>
                <w:b/>
                <w:sz w:val="24"/>
                <w:szCs w:val="24"/>
              </w:rPr>
              <w:t>Fixo(</w:t>
            </w:r>
            <w:proofErr w:type="gramEnd"/>
            <w:r w:rsidRPr="001F01FB">
              <w:rPr>
                <w:b/>
                <w:sz w:val="24"/>
                <w:szCs w:val="24"/>
              </w:rPr>
              <w:t>)</w:t>
            </w:r>
            <w:r w:rsidRPr="001F01FB">
              <w:rPr>
                <w:b/>
                <w:sz w:val="24"/>
                <w:szCs w:val="24"/>
              </w:rPr>
              <w:tab/>
              <w:t>Celular ()</w:t>
            </w:r>
          </w:p>
        </w:tc>
      </w:tr>
      <w:tr w:rsidR="000F60FA" w:rsidRPr="001F01FB" w:rsidTr="00414C99">
        <w:trPr>
          <w:trHeight w:val="515"/>
        </w:trPr>
        <w:tc>
          <w:tcPr>
            <w:tcW w:w="9901" w:type="dxa"/>
          </w:tcPr>
          <w:p w:rsidR="000F60FA" w:rsidRPr="001F01FB" w:rsidRDefault="000F60FA" w:rsidP="00414C99">
            <w:pPr>
              <w:pStyle w:val="TableParagraph"/>
              <w:spacing w:line="274" w:lineRule="exact"/>
              <w:rPr>
                <w:b/>
                <w:sz w:val="24"/>
                <w:szCs w:val="24"/>
              </w:rPr>
            </w:pPr>
            <w:r w:rsidRPr="001F01FB">
              <w:rPr>
                <w:b/>
                <w:sz w:val="24"/>
                <w:szCs w:val="24"/>
              </w:rPr>
              <w:t>EMAIL:</w:t>
            </w:r>
          </w:p>
        </w:tc>
      </w:tr>
      <w:tr w:rsidR="000F60FA" w:rsidRPr="001F01FB" w:rsidTr="00414C99">
        <w:trPr>
          <w:trHeight w:val="518"/>
        </w:trPr>
        <w:tc>
          <w:tcPr>
            <w:tcW w:w="9901" w:type="dxa"/>
          </w:tcPr>
          <w:p w:rsidR="000F60FA" w:rsidRPr="001F01FB" w:rsidRDefault="000F60FA" w:rsidP="00414C99">
            <w:pPr>
              <w:pStyle w:val="TableParagraph"/>
              <w:tabs>
                <w:tab w:val="left" w:pos="4372"/>
                <w:tab w:val="left" w:pos="7179"/>
              </w:tabs>
              <w:rPr>
                <w:b/>
                <w:sz w:val="24"/>
                <w:szCs w:val="24"/>
              </w:rPr>
            </w:pPr>
            <w:r w:rsidRPr="001F01FB">
              <w:rPr>
                <w:b/>
                <w:sz w:val="24"/>
                <w:szCs w:val="24"/>
              </w:rPr>
              <w:t>CIDADE:</w:t>
            </w:r>
            <w:r w:rsidRPr="001F01FB">
              <w:rPr>
                <w:b/>
                <w:sz w:val="24"/>
                <w:szCs w:val="24"/>
              </w:rPr>
              <w:tab/>
              <w:t>ESTADO:</w:t>
            </w:r>
            <w:r w:rsidRPr="001F01FB">
              <w:rPr>
                <w:b/>
                <w:sz w:val="24"/>
                <w:szCs w:val="24"/>
              </w:rPr>
              <w:tab/>
              <w:t>CEP:</w:t>
            </w:r>
          </w:p>
        </w:tc>
      </w:tr>
      <w:tr w:rsidR="000F60FA" w:rsidRPr="001F01FB" w:rsidTr="00414C99">
        <w:trPr>
          <w:trHeight w:val="517"/>
        </w:trPr>
        <w:tc>
          <w:tcPr>
            <w:tcW w:w="9901" w:type="dxa"/>
          </w:tcPr>
          <w:p w:rsidR="000F60FA" w:rsidRPr="001F01FB" w:rsidRDefault="000F60FA" w:rsidP="00414C99">
            <w:pPr>
              <w:pStyle w:val="TableParagraph"/>
              <w:spacing w:line="274" w:lineRule="exact"/>
              <w:rPr>
                <w:b/>
                <w:sz w:val="24"/>
                <w:szCs w:val="24"/>
              </w:rPr>
            </w:pPr>
            <w:r w:rsidRPr="001F01FB">
              <w:rPr>
                <w:b/>
                <w:sz w:val="24"/>
                <w:szCs w:val="24"/>
              </w:rPr>
              <w:t>LICENÇA SANITARIA Nº:</w:t>
            </w:r>
          </w:p>
        </w:tc>
      </w:tr>
      <w:tr w:rsidR="000F60FA" w:rsidRPr="001F01FB" w:rsidTr="00414C99">
        <w:trPr>
          <w:trHeight w:val="517"/>
        </w:trPr>
        <w:tc>
          <w:tcPr>
            <w:tcW w:w="9901" w:type="dxa"/>
          </w:tcPr>
          <w:p w:rsidR="000F60FA" w:rsidRPr="001F01FB" w:rsidRDefault="000F60FA" w:rsidP="00414C99">
            <w:pPr>
              <w:pStyle w:val="TableParagraph"/>
              <w:spacing w:line="274" w:lineRule="exact"/>
              <w:rPr>
                <w:b/>
                <w:sz w:val="24"/>
                <w:szCs w:val="24"/>
              </w:rPr>
            </w:pPr>
            <w:r w:rsidRPr="001F01FB">
              <w:rPr>
                <w:b/>
                <w:sz w:val="24"/>
                <w:szCs w:val="24"/>
              </w:rPr>
              <w:t>NOME DORESPONSAVEL:</w:t>
            </w:r>
          </w:p>
        </w:tc>
      </w:tr>
      <w:tr w:rsidR="000F60FA" w:rsidRPr="001F01FB" w:rsidTr="00414C99">
        <w:trPr>
          <w:trHeight w:val="515"/>
        </w:trPr>
        <w:tc>
          <w:tcPr>
            <w:tcW w:w="9901" w:type="dxa"/>
          </w:tcPr>
          <w:p w:rsidR="000F60FA" w:rsidRPr="001F01FB" w:rsidRDefault="000F60FA" w:rsidP="00414C99">
            <w:pPr>
              <w:pStyle w:val="TableParagraph"/>
              <w:spacing w:line="274" w:lineRule="exact"/>
              <w:rPr>
                <w:b/>
                <w:sz w:val="24"/>
                <w:szCs w:val="24"/>
              </w:rPr>
            </w:pPr>
            <w:r w:rsidRPr="001F01FB">
              <w:rPr>
                <w:b/>
                <w:sz w:val="24"/>
                <w:szCs w:val="24"/>
              </w:rPr>
              <w:t>Dias semanais disponíveis para coleta:</w:t>
            </w:r>
          </w:p>
        </w:tc>
      </w:tr>
      <w:tr w:rsidR="000F60FA" w:rsidRPr="001F01FB" w:rsidTr="000F60FA">
        <w:trPr>
          <w:trHeight w:val="1990"/>
        </w:trPr>
        <w:tc>
          <w:tcPr>
            <w:tcW w:w="9901" w:type="dxa"/>
          </w:tcPr>
          <w:p w:rsidR="000F60FA" w:rsidRPr="001F01FB" w:rsidRDefault="000F60FA" w:rsidP="00414C99">
            <w:pPr>
              <w:pStyle w:val="TableParagraph"/>
              <w:spacing w:line="274" w:lineRule="exact"/>
              <w:ind w:left="0"/>
              <w:rPr>
                <w:b/>
                <w:sz w:val="24"/>
                <w:szCs w:val="24"/>
              </w:rPr>
            </w:pPr>
            <w:r w:rsidRPr="001F01FB">
              <w:rPr>
                <w:b/>
                <w:sz w:val="24"/>
                <w:szCs w:val="24"/>
              </w:rPr>
              <w:t>Dados Bancário para Pagamento:</w:t>
            </w:r>
          </w:p>
          <w:p w:rsidR="000F60FA" w:rsidRPr="001F01FB" w:rsidRDefault="000F60FA" w:rsidP="00414C99">
            <w:pPr>
              <w:pStyle w:val="TableParagraph"/>
              <w:ind w:left="0"/>
              <w:rPr>
                <w:sz w:val="24"/>
                <w:szCs w:val="24"/>
              </w:rPr>
            </w:pPr>
          </w:p>
          <w:p w:rsidR="000F60FA" w:rsidRPr="001F01FB" w:rsidRDefault="000F60FA" w:rsidP="00414C99">
            <w:pPr>
              <w:pStyle w:val="TableParagraph"/>
              <w:spacing w:before="1"/>
              <w:ind w:left="0"/>
              <w:rPr>
                <w:b/>
                <w:sz w:val="24"/>
                <w:szCs w:val="24"/>
              </w:rPr>
            </w:pPr>
            <w:r w:rsidRPr="001F01FB">
              <w:rPr>
                <w:b/>
                <w:sz w:val="24"/>
                <w:szCs w:val="24"/>
              </w:rPr>
              <w:t>Nº e nome do Banco:</w:t>
            </w:r>
          </w:p>
          <w:p w:rsidR="000F60FA" w:rsidRPr="001F01FB" w:rsidRDefault="000F60FA" w:rsidP="00414C99">
            <w:pPr>
              <w:pStyle w:val="TableParagraph"/>
              <w:ind w:left="0"/>
              <w:rPr>
                <w:sz w:val="24"/>
                <w:szCs w:val="24"/>
              </w:rPr>
            </w:pPr>
          </w:p>
          <w:p w:rsidR="000F60FA" w:rsidRPr="001F01FB" w:rsidRDefault="000F60FA" w:rsidP="00414C99">
            <w:pPr>
              <w:pStyle w:val="TableParagraph"/>
              <w:tabs>
                <w:tab w:val="left" w:pos="4938"/>
              </w:tabs>
              <w:spacing w:before="1"/>
              <w:ind w:left="0"/>
              <w:rPr>
                <w:b/>
                <w:sz w:val="24"/>
                <w:szCs w:val="24"/>
              </w:rPr>
            </w:pPr>
            <w:r w:rsidRPr="001F01FB">
              <w:rPr>
                <w:b/>
                <w:sz w:val="24"/>
                <w:szCs w:val="24"/>
              </w:rPr>
              <w:t>Nºda agência:</w:t>
            </w:r>
            <w:r w:rsidRPr="001F01FB">
              <w:rPr>
                <w:b/>
                <w:sz w:val="24"/>
                <w:szCs w:val="24"/>
              </w:rPr>
              <w:tab/>
            </w:r>
          </w:p>
          <w:p w:rsidR="000F60FA" w:rsidRDefault="000F60FA" w:rsidP="00414C99">
            <w:pPr>
              <w:pStyle w:val="TableParagraph"/>
              <w:tabs>
                <w:tab w:val="left" w:pos="4938"/>
              </w:tabs>
              <w:spacing w:before="1"/>
              <w:ind w:left="0"/>
              <w:rPr>
                <w:b/>
                <w:sz w:val="24"/>
                <w:szCs w:val="24"/>
              </w:rPr>
            </w:pPr>
          </w:p>
          <w:p w:rsidR="000F60FA" w:rsidRPr="001F01FB" w:rsidRDefault="000F60FA" w:rsidP="00414C99">
            <w:pPr>
              <w:pStyle w:val="TableParagraph"/>
              <w:tabs>
                <w:tab w:val="left" w:pos="4938"/>
              </w:tabs>
              <w:spacing w:before="1"/>
              <w:ind w:left="0"/>
              <w:rPr>
                <w:b/>
                <w:sz w:val="24"/>
                <w:szCs w:val="24"/>
              </w:rPr>
            </w:pPr>
            <w:r w:rsidRPr="001F01FB">
              <w:rPr>
                <w:b/>
                <w:sz w:val="24"/>
                <w:szCs w:val="24"/>
              </w:rPr>
              <w:t>Nº da contacorrente:</w:t>
            </w:r>
          </w:p>
          <w:p w:rsidR="000F60FA" w:rsidRPr="001F01FB" w:rsidRDefault="000F60FA" w:rsidP="00414C99">
            <w:pPr>
              <w:pStyle w:val="TableParagraph"/>
              <w:tabs>
                <w:tab w:val="left" w:pos="4938"/>
              </w:tabs>
              <w:spacing w:before="1"/>
              <w:ind w:left="0"/>
              <w:rPr>
                <w:b/>
                <w:sz w:val="24"/>
                <w:szCs w:val="24"/>
              </w:rPr>
            </w:pPr>
          </w:p>
        </w:tc>
      </w:tr>
    </w:tbl>
    <w:p w:rsidR="000F60FA" w:rsidRPr="00F50256" w:rsidRDefault="000F60FA" w:rsidP="000F60FA">
      <w:pPr>
        <w:pStyle w:val="Corpodetexto"/>
        <w:spacing w:before="7"/>
      </w:pPr>
    </w:p>
    <w:p w:rsidR="00475C4E" w:rsidRPr="00F50256" w:rsidRDefault="000F60FA" w:rsidP="000F60FA">
      <w:pPr>
        <w:pStyle w:val="Corpodetexto"/>
        <w:tabs>
          <w:tab w:val="left" w:pos="1672"/>
          <w:tab w:val="left" w:pos="2206"/>
        </w:tabs>
        <w:spacing w:line="451" w:lineRule="auto"/>
        <w:ind w:right="6589"/>
      </w:pPr>
      <w:r>
        <w:t xml:space="preserve">    </w:t>
      </w:r>
      <w:r w:rsidR="00545287" w:rsidRPr="00F50256">
        <w:t>Igaratinga,</w:t>
      </w:r>
      <w:r w:rsidR="00545287" w:rsidRPr="00F50256">
        <w:tab/>
        <w:t>de</w:t>
      </w:r>
      <w:r w:rsidR="00545287" w:rsidRPr="00F50256">
        <w:tab/>
        <w:t xml:space="preserve">de </w:t>
      </w:r>
      <w:r>
        <w:t xml:space="preserve">2021 </w:t>
      </w:r>
      <w:r w:rsidR="0097548E" w:rsidRPr="00F50256">
        <w:t>(carimbo da empresa eassinatura</w:t>
      </w:r>
      <w:proofErr w:type="gramStart"/>
      <w:r w:rsidR="0097548E" w:rsidRPr="00F50256">
        <w:t>)</w:t>
      </w:r>
      <w:proofErr w:type="gramEnd"/>
    </w:p>
    <w:p w:rsidR="00475C4E" w:rsidRPr="00F50256" w:rsidRDefault="00475C4E" w:rsidP="000F60FA">
      <w:pPr>
        <w:spacing w:line="451" w:lineRule="auto"/>
        <w:ind w:left="20"/>
        <w:rPr>
          <w:sz w:val="24"/>
          <w:szCs w:val="24"/>
        </w:rPr>
        <w:sectPr w:rsidR="00475C4E" w:rsidRPr="00F50256" w:rsidSect="00742B27">
          <w:pgSz w:w="11910" w:h="16840"/>
          <w:pgMar w:top="2100" w:right="740" w:bottom="2360" w:left="580" w:header="229" w:footer="2156" w:gutter="0"/>
          <w:cols w:space="720"/>
        </w:sectPr>
      </w:pPr>
    </w:p>
    <w:p w:rsidR="00475C4E" w:rsidRPr="00F50256" w:rsidRDefault="00475C4E">
      <w:pPr>
        <w:pStyle w:val="Corpodetexto"/>
      </w:pPr>
    </w:p>
    <w:p w:rsidR="00475C4E" w:rsidRPr="00F50256" w:rsidRDefault="0097548E">
      <w:pPr>
        <w:pStyle w:val="Ttulo1"/>
        <w:spacing w:before="92"/>
        <w:ind w:left="2140" w:right="1980"/>
        <w:jc w:val="center"/>
      </w:pPr>
      <w:r w:rsidRPr="00F50256">
        <w:t>ANEXO II</w:t>
      </w:r>
    </w:p>
    <w:p w:rsidR="00475C4E" w:rsidRPr="00F50256" w:rsidRDefault="00475C4E">
      <w:pPr>
        <w:pStyle w:val="Corpodetexto"/>
        <w:rPr>
          <w:b/>
        </w:rPr>
      </w:pPr>
    </w:p>
    <w:p w:rsidR="00475C4E" w:rsidRPr="00F50256" w:rsidRDefault="00475C4E">
      <w:pPr>
        <w:pStyle w:val="Corpodetexto"/>
        <w:rPr>
          <w:b/>
        </w:rPr>
      </w:pPr>
    </w:p>
    <w:p w:rsidR="00475C4E" w:rsidRPr="00F50256" w:rsidRDefault="00475C4E">
      <w:pPr>
        <w:pStyle w:val="Corpodetexto"/>
        <w:spacing w:before="11"/>
        <w:rPr>
          <w:b/>
        </w:rPr>
      </w:pPr>
    </w:p>
    <w:p w:rsidR="00475C4E" w:rsidRPr="00F50256" w:rsidRDefault="0097548E">
      <w:pPr>
        <w:pStyle w:val="Corpodetexto"/>
        <w:spacing w:before="92" w:line="448" w:lineRule="auto"/>
        <w:ind w:left="272" w:right="5820"/>
      </w:pPr>
      <w:r w:rsidRPr="00F50256">
        <w:t xml:space="preserve">Edital </w:t>
      </w:r>
      <w:r w:rsidR="00545287" w:rsidRPr="00F50256">
        <w:t xml:space="preserve">de chamamento público </w:t>
      </w:r>
      <w:r w:rsidR="00545287" w:rsidRPr="001F01FB">
        <w:t xml:space="preserve">Nº </w:t>
      </w:r>
      <w:r w:rsidR="001F01FB" w:rsidRPr="001F01FB">
        <w:t>04</w:t>
      </w:r>
      <w:r w:rsidR="00545287" w:rsidRPr="001F01FB">
        <w:t>/2021</w:t>
      </w:r>
      <w:r w:rsidRPr="00F50256">
        <w:t xml:space="preserve"> A Comissão Permanente de Licitação</w:t>
      </w:r>
    </w:p>
    <w:p w:rsidR="00475C4E" w:rsidRPr="00F50256" w:rsidRDefault="00327C4B" w:rsidP="00327C4B">
      <w:pPr>
        <w:pStyle w:val="Corpodetexto"/>
        <w:ind w:left="284"/>
      </w:pPr>
      <w:r w:rsidRPr="00F50256">
        <w:t>Credenciamento de Laboratórios de Analise Clínicas - Prestação de serviços de</w:t>
      </w:r>
      <w:proofErr w:type="gramStart"/>
      <w:r w:rsidRPr="00F50256">
        <w:t xml:space="preserve">  </w:t>
      </w:r>
      <w:proofErr w:type="gramEnd"/>
      <w:r w:rsidRPr="00F50256">
        <w:t>exames</w:t>
      </w:r>
      <w:r w:rsidRPr="00F50256">
        <w:rPr>
          <w:b/>
        </w:rPr>
        <w:t>:  ANATOMOPATOLÓGICO E CITOPATOLÓGICO.</w:t>
      </w:r>
    </w:p>
    <w:p w:rsidR="00327C4B" w:rsidRPr="00F50256" w:rsidRDefault="00327C4B">
      <w:pPr>
        <w:pStyle w:val="Corpodetexto"/>
        <w:spacing w:before="220"/>
        <w:ind w:left="272"/>
      </w:pPr>
    </w:p>
    <w:p w:rsidR="00475C4E" w:rsidRPr="00F50256" w:rsidRDefault="0097548E" w:rsidP="00327C4B">
      <w:pPr>
        <w:pStyle w:val="Corpodetexto"/>
        <w:spacing w:before="220"/>
        <w:ind w:left="272"/>
        <w:jc w:val="center"/>
        <w:rPr>
          <w:b/>
        </w:rPr>
      </w:pPr>
      <w:r w:rsidRPr="00F50256">
        <w:rPr>
          <w:b/>
        </w:rPr>
        <w:t>DECLARAÇÃO DE INIDONEIDADE</w:t>
      </w:r>
    </w:p>
    <w:p w:rsidR="00475C4E" w:rsidRPr="00F50256" w:rsidRDefault="00475C4E">
      <w:pPr>
        <w:pStyle w:val="Corpodetexto"/>
        <w:rPr>
          <w:b/>
        </w:rPr>
      </w:pPr>
    </w:p>
    <w:p w:rsidR="00475C4E" w:rsidRPr="00F50256" w:rsidRDefault="00475C4E">
      <w:pPr>
        <w:pStyle w:val="Corpodetexto"/>
      </w:pPr>
    </w:p>
    <w:p w:rsidR="00475C4E" w:rsidRPr="00F50256" w:rsidRDefault="0097548E">
      <w:pPr>
        <w:pStyle w:val="Corpodetexto"/>
        <w:spacing w:before="163" w:line="276" w:lineRule="auto"/>
        <w:ind w:left="272" w:right="116"/>
        <w:jc w:val="both"/>
      </w:pPr>
      <w:r w:rsidRPr="00F50256">
        <w:t>Declaramos para os fins de direito, na qualidade de proponente do pelo Município de Igaratinga, que não fomos declarados inidôneos para licitar ou contratar com o poder público, em qualquer de suas esferas. Por ser expressão da verdade, firmo o</w:t>
      </w:r>
      <w:r w:rsidR="003E04FA" w:rsidRPr="00F50256">
        <w:t xml:space="preserve"> </w:t>
      </w:r>
      <w:r w:rsidRPr="00F50256">
        <w:t>presente.</w:t>
      </w:r>
    </w:p>
    <w:p w:rsidR="00475C4E" w:rsidRPr="00F50256" w:rsidRDefault="00475C4E">
      <w:pPr>
        <w:pStyle w:val="Corpodetexto"/>
      </w:pPr>
    </w:p>
    <w:p w:rsidR="00475C4E" w:rsidRPr="00F50256" w:rsidRDefault="00475C4E">
      <w:pPr>
        <w:pStyle w:val="Corpodetexto"/>
      </w:pPr>
    </w:p>
    <w:p w:rsidR="00475C4E" w:rsidRPr="00F50256" w:rsidRDefault="00475C4E">
      <w:pPr>
        <w:pStyle w:val="Corpodetexto"/>
      </w:pPr>
    </w:p>
    <w:p w:rsidR="00475C4E" w:rsidRPr="00F50256" w:rsidRDefault="00475C4E">
      <w:pPr>
        <w:pStyle w:val="Corpodetexto"/>
        <w:spacing w:before="3"/>
      </w:pPr>
    </w:p>
    <w:p w:rsidR="00475C4E" w:rsidRPr="00F50256" w:rsidRDefault="00545287">
      <w:pPr>
        <w:pStyle w:val="Corpodetexto"/>
        <w:ind w:left="272"/>
        <w:jc w:val="both"/>
      </w:pPr>
      <w:r w:rsidRPr="00F50256">
        <w:t xml:space="preserve">Igaratinga, em </w:t>
      </w:r>
      <w:proofErr w:type="gramStart"/>
      <w:r w:rsidRPr="00F50256">
        <w:t>de de</w:t>
      </w:r>
      <w:proofErr w:type="gramEnd"/>
      <w:r w:rsidRPr="00F50256">
        <w:t xml:space="preserve"> 2021</w:t>
      </w:r>
      <w:r w:rsidR="0097548E" w:rsidRPr="00F50256">
        <w:t>.</w:t>
      </w:r>
    </w:p>
    <w:p w:rsidR="00475C4E" w:rsidRPr="00F50256" w:rsidRDefault="00475C4E">
      <w:pPr>
        <w:pStyle w:val="Corpodetexto"/>
      </w:pPr>
    </w:p>
    <w:p w:rsidR="00475C4E" w:rsidRPr="00F50256" w:rsidRDefault="00475C4E">
      <w:pPr>
        <w:pStyle w:val="Corpodetexto"/>
      </w:pPr>
    </w:p>
    <w:p w:rsidR="00475C4E" w:rsidRPr="00F50256" w:rsidRDefault="00475C4E">
      <w:pPr>
        <w:pStyle w:val="Corpodetexto"/>
      </w:pPr>
    </w:p>
    <w:p w:rsidR="00475C4E" w:rsidRPr="00F50256" w:rsidRDefault="00475C4E">
      <w:pPr>
        <w:pStyle w:val="Corpodetexto"/>
        <w:spacing w:before="1"/>
      </w:pPr>
    </w:p>
    <w:p w:rsidR="00475C4E" w:rsidRPr="00F50256" w:rsidRDefault="0097548E">
      <w:pPr>
        <w:pStyle w:val="Corpodetexto"/>
        <w:ind w:left="2142" w:right="1980"/>
        <w:jc w:val="center"/>
      </w:pPr>
      <w:r w:rsidRPr="00F50256">
        <w:t>(carimbo da empresa e assinatura)</w:t>
      </w:r>
    </w:p>
    <w:p w:rsidR="00475C4E" w:rsidRPr="00F50256" w:rsidRDefault="00475C4E">
      <w:pPr>
        <w:jc w:val="center"/>
        <w:rPr>
          <w:sz w:val="24"/>
          <w:szCs w:val="24"/>
        </w:rPr>
        <w:sectPr w:rsidR="00475C4E" w:rsidRPr="00F50256" w:rsidSect="00742B27">
          <w:pgSz w:w="11910" w:h="16840"/>
          <w:pgMar w:top="2100" w:right="740" w:bottom="2360" w:left="580" w:header="229" w:footer="2156" w:gutter="0"/>
          <w:cols w:space="720"/>
        </w:sectPr>
      </w:pPr>
    </w:p>
    <w:p w:rsidR="00475C4E" w:rsidRPr="00F50256" w:rsidRDefault="00475C4E">
      <w:pPr>
        <w:pStyle w:val="Corpodetexto"/>
      </w:pPr>
    </w:p>
    <w:p w:rsidR="00475C4E" w:rsidRPr="00F50256" w:rsidRDefault="00475C4E">
      <w:pPr>
        <w:pStyle w:val="Corpodetexto"/>
        <w:spacing w:before="8"/>
      </w:pPr>
    </w:p>
    <w:p w:rsidR="00475C4E" w:rsidRPr="00F50256" w:rsidRDefault="0097548E">
      <w:pPr>
        <w:pStyle w:val="Ttulo1"/>
        <w:spacing w:before="92"/>
        <w:ind w:left="2140" w:right="1980"/>
        <w:jc w:val="center"/>
      </w:pPr>
      <w:r w:rsidRPr="00F50256">
        <w:t>ANEXO III</w:t>
      </w:r>
    </w:p>
    <w:p w:rsidR="00475C4E" w:rsidRPr="00F50256" w:rsidRDefault="00475C4E">
      <w:pPr>
        <w:pStyle w:val="Corpodetexto"/>
        <w:rPr>
          <w:b/>
        </w:rPr>
      </w:pPr>
    </w:p>
    <w:p w:rsidR="00475C4E" w:rsidRPr="00F50256" w:rsidRDefault="00475C4E">
      <w:pPr>
        <w:pStyle w:val="Corpodetexto"/>
        <w:rPr>
          <w:b/>
        </w:rPr>
      </w:pPr>
    </w:p>
    <w:p w:rsidR="00475C4E" w:rsidRPr="00F50256" w:rsidRDefault="0097548E">
      <w:pPr>
        <w:pStyle w:val="Corpodetexto"/>
        <w:spacing w:before="160"/>
        <w:ind w:left="272"/>
      </w:pPr>
      <w:proofErr w:type="gramStart"/>
      <w:r w:rsidRPr="00F50256">
        <w:t>EDITAL CHAMAMENTO PUBLICO</w:t>
      </w:r>
      <w:proofErr w:type="gramEnd"/>
      <w:r w:rsidRPr="00F50256">
        <w:t xml:space="preserve"> Nº </w:t>
      </w:r>
      <w:r w:rsidR="001F01FB">
        <w:t>04</w:t>
      </w:r>
      <w:r w:rsidR="00545287" w:rsidRPr="00F50256">
        <w:t>/2021</w:t>
      </w:r>
    </w:p>
    <w:p w:rsidR="00327C4B" w:rsidRPr="00F50256" w:rsidRDefault="00327C4B">
      <w:pPr>
        <w:pStyle w:val="Corpodetexto"/>
        <w:spacing w:before="160"/>
        <w:ind w:left="272"/>
      </w:pPr>
      <w:r w:rsidRPr="00F50256">
        <w:t>Credenciamento de Laboratórios de Analise Clínicas - Prestação de serviços de</w:t>
      </w:r>
      <w:proofErr w:type="gramStart"/>
      <w:r w:rsidRPr="00F50256">
        <w:t xml:space="preserve">  </w:t>
      </w:r>
      <w:proofErr w:type="gramEnd"/>
      <w:r w:rsidRPr="00F50256">
        <w:t>exames</w:t>
      </w:r>
      <w:r w:rsidRPr="00F50256">
        <w:rPr>
          <w:b/>
        </w:rPr>
        <w:t>:  ANATOMOPATOLÓGICO E CITOPATOLÓGICO.</w:t>
      </w:r>
    </w:p>
    <w:p w:rsidR="00475C4E" w:rsidRPr="00F50256" w:rsidRDefault="00475C4E">
      <w:pPr>
        <w:pStyle w:val="Corpodetexto"/>
        <w:spacing w:before="10"/>
      </w:pPr>
    </w:p>
    <w:p w:rsidR="00475C4E" w:rsidRPr="00EE1A9E" w:rsidRDefault="0097548E">
      <w:pPr>
        <w:pStyle w:val="Corpodetexto"/>
        <w:ind w:left="272"/>
      </w:pPr>
      <w:r w:rsidRPr="00F50256">
        <w:t>ORDEM DE EXECUÇÃO DE SERVIÇOS Nº</w:t>
      </w:r>
      <w:r w:rsidRPr="00EE1A9E">
        <w:t xml:space="preserve">. </w:t>
      </w:r>
      <w:proofErr w:type="gramStart"/>
      <w:r w:rsidR="00545287" w:rsidRPr="00EE1A9E">
        <w:t>xx</w:t>
      </w:r>
      <w:proofErr w:type="gramEnd"/>
      <w:r w:rsidR="00545287" w:rsidRPr="00EE1A9E">
        <w:t>/2021</w:t>
      </w:r>
    </w:p>
    <w:p w:rsidR="00475C4E" w:rsidRPr="00EE1A9E" w:rsidRDefault="00475C4E">
      <w:pPr>
        <w:pStyle w:val="Corpodetexto"/>
        <w:spacing w:before="10"/>
      </w:pPr>
    </w:p>
    <w:p w:rsidR="00475C4E" w:rsidRPr="00F50256" w:rsidRDefault="0097548E">
      <w:pPr>
        <w:pStyle w:val="Corpodetexto"/>
        <w:tabs>
          <w:tab w:val="left" w:pos="3665"/>
        </w:tabs>
        <w:spacing w:line="276" w:lineRule="auto"/>
        <w:ind w:left="272" w:right="103"/>
        <w:jc w:val="both"/>
      </w:pPr>
      <w:r w:rsidRPr="00EE1A9E">
        <w:t xml:space="preserve">Pela presente ordem de execução de serviços sob nº </w:t>
      </w:r>
      <w:r w:rsidR="00545287" w:rsidRPr="00EE1A9E">
        <w:t>xx</w:t>
      </w:r>
      <w:r w:rsidRPr="00EE1A9E">
        <w:t>/202</w:t>
      </w:r>
      <w:r w:rsidR="00545287" w:rsidRPr="00EE1A9E">
        <w:t>1</w:t>
      </w:r>
      <w:r w:rsidRPr="00EE1A9E">
        <w:t>,</w:t>
      </w:r>
      <w:r w:rsidRPr="00F50256">
        <w:t xml:space="preserve"> o Município da Igaratinga/Secretaria Municipal de Saúde, com personalidade jurídica de direito privado,</w:t>
      </w:r>
      <w:r w:rsidR="00EE1A9E">
        <w:t xml:space="preserve"> </w:t>
      </w:r>
      <w:r w:rsidRPr="00F50256">
        <w:t xml:space="preserve">inscrito no CNPJ/MF sob o nº 18.313.825⁄0001-21, estabelecido na Praça Manuel de Assis, 272, centro, neste ato representado pela sua Secretária Municipal, </w:t>
      </w:r>
      <w:r w:rsidR="001F01FB" w:rsidRPr="001F01FB">
        <w:t>Senhora</w:t>
      </w:r>
      <w:r w:rsidRPr="001F01FB">
        <w:t>, brasileira</w:t>
      </w:r>
      <w:r w:rsidRPr="00F50256">
        <w:t xml:space="preserve">, portador da CI/RG </w:t>
      </w:r>
      <w:proofErr w:type="gramStart"/>
      <w:r w:rsidRPr="00F50256">
        <w:t>nº ,</w:t>
      </w:r>
      <w:proofErr w:type="gramEnd"/>
      <w:r w:rsidRPr="00F50256">
        <w:t xml:space="preserve"> inscrito no CPF/MF nº , residente e domiciliada nesta cidade, Autoriza a (qualificação)   , inscrita no CNPJ nº   , com sede a Avenida       , nº      ,em</w:t>
      </w:r>
      <w:r w:rsidRPr="00F50256">
        <w:tab/>
        <w:t xml:space="preserve">(MG), nesta ato representado por    , portador da CI/RG nº    , de  /MG e inscrito no CRF a iniciar a prestação dos Serviços Laboratoriais de Análises   Clínicas – Objeto do chamamento publico nº </w:t>
      </w:r>
      <w:r w:rsidR="001F01FB">
        <w:t>04</w:t>
      </w:r>
      <w:r w:rsidR="00B11F11" w:rsidRPr="00F50256">
        <w:t>/2021</w:t>
      </w:r>
      <w:r w:rsidRPr="00F50256">
        <w:t>, de Credenciamento de Laboratórios de Análises Clínicas para Atendimento a Secretaria Municipal de Sa</w:t>
      </w:r>
      <w:r w:rsidR="00622C45" w:rsidRPr="00F50256">
        <w:t>úde, com divulgação em data de 2021</w:t>
      </w:r>
      <w:r w:rsidRPr="00F50256">
        <w:t>, para</w:t>
      </w:r>
      <w:r w:rsidR="00622C45" w:rsidRPr="00F50256">
        <w:t xml:space="preserve"> execução nos exercícios de 2021</w:t>
      </w:r>
      <w:r w:rsidRPr="00F50256">
        <w:t xml:space="preserve"> e</w:t>
      </w:r>
      <w:r w:rsidR="003E04FA" w:rsidRPr="00F50256">
        <w:t xml:space="preserve"> subseguentes</w:t>
      </w:r>
      <w:r w:rsidRPr="00F50256">
        <w:t xml:space="preserve"> nos termos da Lei Federal n°. 8.666/93 e alterações subsequentes; Lei Federal nº 8080/90 e 8142/90, Portaria nº  e legislação pertinente, nas condições e termos</w:t>
      </w:r>
      <w:r w:rsidR="003E04FA" w:rsidRPr="00F50256">
        <w:t xml:space="preserve"> </w:t>
      </w:r>
      <w:r w:rsidRPr="00F50256">
        <w:t>seguintes:</w:t>
      </w:r>
    </w:p>
    <w:p w:rsidR="00475C4E" w:rsidRPr="00F50256" w:rsidRDefault="0097548E" w:rsidP="00327C4B">
      <w:pPr>
        <w:pStyle w:val="PargrafodaLista"/>
        <w:numPr>
          <w:ilvl w:val="1"/>
          <w:numId w:val="9"/>
        </w:numPr>
        <w:tabs>
          <w:tab w:val="left" w:pos="567"/>
          <w:tab w:val="left" w:pos="632"/>
        </w:tabs>
        <w:spacing w:before="200" w:line="276" w:lineRule="auto"/>
        <w:ind w:right="107" w:firstLine="0"/>
        <w:rPr>
          <w:sz w:val="24"/>
          <w:szCs w:val="24"/>
        </w:rPr>
      </w:pPr>
      <w:r w:rsidRPr="00F50256">
        <w:rPr>
          <w:sz w:val="24"/>
          <w:szCs w:val="24"/>
        </w:rPr>
        <w:t>A presente ordem de serviço visa ate</w:t>
      </w:r>
      <w:r w:rsidR="00622C45" w:rsidRPr="00F50256">
        <w:rPr>
          <w:sz w:val="24"/>
          <w:szCs w:val="24"/>
        </w:rPr>
        <w:t xml:space="preserve">nder ao Chamamento Publico nº </w:t>
      </w:r>
      <w:r w:rsidR="001F01FB">
        <w:rPr>
          <w:sz w:val="24"/>
          <w:szCs w:val="24"/>
        </w:rPr>
        <w:t>04</w:t>
      </w:r>
      <w:r w:rsidR="00622C45" w:rsidRPr="00F50256">
        <w:rPr>
          <w:sz w:val="24"/>
          <w:szCs w:val="24"/>
        </w:rPr>
        <w:t>/2021</w:t>
      </w:r>
      <w:r w:rsidRPr="00F50256">
        <w:rPr>
          <w:sz w:val="24"/>
          <w:szCs w:val="24"/>
        </w:rPr>
        <w:t xml:space="preserve"> que tem por objeto </w:t>
      </w:r>
      <w:r w:rsidR="00327C4B" w:rsidRPr="00F50256">
        <w:rPr>
          <w:sz w:val="24"/>
          <w:szCs w:val="24"/>
        </w:rPr>
        <w:t>Credenciamento de Laboratórios de Analise Clínicas - Prestação de serviços de</w:t>
      </w:r>
      <w:proofErr w:type="gramStart"/>
      <w:r w:rsidR="00327C4B" w:rsidRPr="00F50256">
        <w:rPr>
          <w:sz w:val="24"/>
          <w:szCs w:val="24"/>
        </w:rPr>
        <w:t xml:space="preserve">  </w:t>
      </w:r>
      <w:proofErr w:type="gramEnd"/>
      <w:r w:rsidR="00327C4B" w:rsidRPr="00F50256">
        <w:rPr>
          <w:sz w:val="24"/>
          <w:szCs w:val="24"/>
        </w:rPr>
        <w:t>exames</w:t>
      </w:r>
      <w:r w:rsidR="00327C4B" w:rsidRPr="00F50256">
        <w:rPr>
          <w:b/>
          <w:sz w:val="24"/>
          <w:szCs w:val="24"/>
        </w:rPr>
        <w:t>:  ANATOMOPATOLÓGICO E CITOPATOLÓGICO</w:t>
      </w:r>
      <w:r w:rsidR="00327C4B" w:rsidRPr="00F50256">
        <w:rPr>
          <w:sz w:val="24"/>
          <w:szCs w:val="24"/>
        </w:rPr>
        <w:t>.</w:t>
      </w:r>
    </w:p>
    <w:p w:rsidR="00475C4E" w:rsidRPr="00F50256" w:rsidRDefault="0097548E">
      <w:pPr>
        <w:pStyle w:val="PargrafodaLista"/>
        <w:numPr>
          <w:ilvl w:val="1"/>
          <w:numId w:val="9"/>
        </w:numPr>
        <w:tabs>
          <w:tab w:val="left" w:pos="632"/>
        </w:tabs>
        <w:spacing w:before="200" w:line="276" w:lineRule="auto"/>
        <w:ind w:right="107" w:firstLine="0"/>
        <w:rPr>
          <w:sz w:val="24"/>
          <w:szCs w:val="24"/>
        </w:rPr>
      </w:pPr>
      <w:r w:rsidRPr="00F50256">
        <w:rPr>
          <w:sz w:val="24"/>
          <w:szCs w:val="24"/>
        </w:rPr>
        <w:t xml:space="preserve">O Credenciamento se responsabiliza pela sua boa reputação profissional, bem como conservar durante a vigência deste termo os requisitos atendidos no item 6.1 do chamamento público </w:t>
      </w:r>
      <w:r w:rsidRPr="001F01FB">
        <w:rPr>
          <w:sz w:val="24"/>
          <w:szCs w:val="24"/>
        </w:rPr>
        <w:t xml:space="preserve">nº </w:t>
      </w:r>
      <w:r w:rsidR="001F01FB" w:rsidRPr="001F01FB">
        <w:rPr>
          <w:sz w:val="24"/>
          <w:szCs w:val="24"/>
        </w:rPr>
        <w:t>0</w:t>
      </w:r>
      <w:r w:rsidR="001F01FB">
        <w:rPr>
          <w:sz w:val="24"/>
          <w:szCs w:val="24"/>
        </w:rPr>
        <w:t>4</w:t>
      </w:r>
      <w:r w:rsidR="00622C45" w:rsidRPr="00F50256">
        <w:rPr>
          <w:sz w:val="24"/>
          <w:szCs w:val="24"/>
        </w:rPr>
        <w:t>/2021</w:t>
      </w:r>
      <w:r w:rsidRPr="00F50256">
        <w:rPr>
          <w:sz w:val="24"/>
          <w:szCs w:val="24"/>
        </w:rPr>
        <w:t>, além das condições e os critérios mínimos estabelecidos pelo CRF ou CRBM/MG Secretaria Municipal de Saúde, visando o atendimento</w:t>
      </w:r>
      <w:r w:rsidR="003E04FA" w:rsidRPr="00F50256">
        <w:rPr>
          <w:sz w:val="24"/>
          <w:szCs w:val="24"/>
        </w:rPr>
        <w:t xml:space="preserve"> </w:t>
      </w:r>
      <w:r w:rsidRPr="00F50256">
        <w:rPr>
          <w:sz w:val="24"/>
          <w:szCs w:val="24"/>
        </w:rPr>
        <w:t>satisfatório.</w:t>
      </w:r>
    </w:p>
    <w:p w:rsidR="00475C4E" w:rsidRPr="00F50256" w:rsidRDefault="00475C4E">
      <w:pPr>
        <w:spacing w:line="276" w:lineRule="auto"/>
        <w:jc w:val="both"/>
        <w:rPr>
          <w:sz w:val="24"/>
          <w:szCs w:val="24"/>
        </w:rPr>
        <w:sectPr w:rsidR="00475C4E" w:rsidRPr="00F50256" w:rsidSect="00742B27">
          <w:pgSz w:w="11910" w:h="16840"/>
          <w:pgMar w:top="2100" w:right="740" w:bottom="2360" w:left="580" w:header="229" w:footer="2156" w:gutter="0"/>
          <w:cols w:space="720"/>
        </w:sectPr>
      </w:pPr>
    </w:p>
    <w:p w:rsidR="00475C4E" w:rsidRPr="00F50256" w:rsidRDefault="00475C4E">
      <w:pPr>
        <w:pStyle w:val="Corpodetexto"/>
        <w:spacing w:before="6"/>
      </w:pPr>
    </w:p>
    <w:p w:rsidR="00475C4E" w:rsidRPr="00F50256" w:rsidRDefault="0097548E">
      <w:pPr>
        <w:pStyle w:val="PargrafodaLista"/>
        <w:numPr>
          <w:ilvl w:val="1"/>
          <w:numId w:val="9"/>
        </w:numPr>
        <w:tabs>
          <w:tab w:val="left" w:pos="560"/>
        </w:tabs>
        <w:spacing w:before="92" w:line="276" w:lineRule="auto"/>
        <w:ind w:right="104" w:firstLine="0"/>
        <w:rPr>
          <w:sz w:val="24"/>
          <w:szCs w:val="24"/>
        </w:rPr>
      </w:pPr>
      <w:r w:rsidRPr="00F50256">
        <w:rPr>
          <w:sz w:val="24"/>
          <w:szCs w:val="24"/>
        </w:rPr>
        <w:t xml:space="preserve">O valor dos serviços objeto dessa ordem de execução de serviços </w:t>
      </w:r>
      <w:r w:rsidRPr="00F50256">
        <w:rPr>
          <w:spacing w:val="2"/>
          <w:sz w:val="24"/>
          <w:szCs w:val="24"/>
        </w:rPr>
        <w:t xml:space="preserve">será </w:t>
      </w:r>
      <w:r w:rsidRPr="00F50256">
        <w:rPr>
          <w:sz w:val="24"/>
          <w:szCs w:val="24"/>
        </w:rPr>
        <w:t>calculado de acordo com os valores da tabela d</w:t>
      </w:r>
      <w:r w:rsidR="00327C4B" w:rsidRPr="00F50256">
        <w:rPr>
          <w:sz w:val="24"/>
          <w:szCs w:val="24"/>
        </w:rPr>
        <w:t>e valores – anexo V.</w:t>
      </w:r>
    </w:p>
    <w:p w:rsidR="00475C4E" w:rsidRPr="00F50256" w:rsidRDefault="0097548E">
      <w:pPr>
        <w:pStyle w:val="PargrafodaLista"/>
        <w:numPr>
          <w:ilvl w:val="1"/>
          <w:numId w:val="9"/>
        </w:numPr>
        <w:tabs>
          <w:tab w:val="left" w:pos="574"/>
        </w:tabs>
        <w:spacing w:before="200" w:line="276" w:lineRule="auto"/>
        <w:ind w:right="106" w:firstLine="0"/>
        <w:rPr>
          <w:sz w:val="24"/>
          <w:szCs w:val="24"/>
        </w:rPr>
      </w:pPr>
      <w:r w:rsidRPr="00F50256">
        <w:rPr>
          <w:sz w:val="24"/>
          <w:szCs w:val="24"/>
        </w:rPr>
        <w:t>O pagamento será realizado após 30 (trinta) dias de prestação de serviços, com avaliação técnica da execução dos serviços pela secretaria Municipal de Saúde, sendo que a quitação dará entre os dias 1 e 10º do mês subsequente mediante apresentação da Nota Fiscal, acompanhada da respectiva relação dos exames</w:t>
      </w:r>
      <w:r w:rsidR="003E04FA" w:rsidRPr="00F50256">
        <w:rPr>
          <w:sz w:val="24"/>
          <w:szCs w:val="24"/>
        </w:rPr>
        <w:t xml:space="preserve"> </w:t>
      </w:r>
      <w:r w:rsidRPr="00F50256">
        <w:rPr>
          <w:sz w:val="24"/>
          <w:szCs w:val="24"/>
        </w:rPr>
        <w:t>realizados.</w:t>
      </w:r>
    </w:p>
    <w:p w:rsidR="00475C4E" w:rsidRPr="00F50256" w:rsidRDefault="0097548E">
      <w:pPr>
        <w:pStyle w:val="PargrafodaLista"/>
        <w:numPr>
          <w:ilvl w:val="1"/>
          <w:numId w:val="9"/>
        </w:numPr>
        <w:tabs>
          <w:tab w:val="left" w:pos="634"/>
        </w:tabs>
        <w:spacing w:before="202" w:line="276" w:lineRule="auto"/>
        <w:ind w:right="113" w:firstLine="0"/>
        <w:rPr>
          <w:sz w:val="24"/>
          <w:szCs w:val="24"/>
        </w:rPr>
      </w:pPr>
      <w:r w:rsidRPr="00F50256">
        <w:rPr>
          <w:sz w:val="24"/>
          <w:szCs w:val="24"/>
        </w:rPr>
        <w:t>O pagamento será realizado através de depósitos diretamente na conta bancaria do prestador de serviços</w:t>
      </w:r>
      <w:r w:rsidR="003E04FA" w:rsidRPr="00F50256">
        <w:rPr>
          <w:sz w:val="24"/>
          <w:szCs w:val="24"/>
        </w:rPr>
        <w:t xml:space="preserve"> </w:t>
      </w:r>
      <w:r w:rsidRPr="00F50256">
        <w:rPr>
          <w:sz w:val="24"/>
          <w:szCs w:val="24"/>
        </w:rPr>
        <w:t>credenciado.</w:t>
      </w:r>
    </w:p>
    <w:p w:rsidR="00475C4E" w:rsidRPr="00F50256" w:rsidRDefault="0097548E">
      <w:pPr>
        <w:pStyle w:val="PargrafodaLista"/>
        <w:numPr>
          <w:ilvl w:val="1"/>
          <w:numId w:val="9"/>
        </w:numPr>
        <w:tabs>
          <w:tab w:val="left" w:pos="591"/>
        </w:tabs>
        <w:spacing w:before="201" w:line="276" w:lineRule="auto"/>
        <w:ind w:right="104" w:firstLine="0"/>
        <w:rPr>
          <w:sz w:val="24"/>
          <w:szCs w:val="24"/>
        </w:rPr>
      </w:pPr>
      <w:r w:rsidRPr="00F50256">
        <w:rPr>
          <w:sz w:val="24"/>
          <w:szCs w:val="24"/>
        </w:rPr>
        <w:t xml:space="preserve">Os pagamentos pela execução dos serviços correrão por conta dos recursos da dotação orçamentária da secretaria Municipal de Saúde – </w:t>
      </w:r>
      <w:r w:rsidRPr="00D52104">
        <w:rPr>
          <w:sz w:val="24"/>
          <w:szCs w:val="24"/>
        </w:rPr>
        <w:t>07.01</w:t>
      </w:r>
      <w:r w:rsidR="00D52104" w:rsidRPr="00D52104">
        <w:rPr>
          <w:sz w:val="24"/>
          <w:szCs w:val="24"/>
        </w:rPr>
        <w:t>.10.302.0043.2.066.3.3.90.39-477</w:t>
      </w:r>
      <w:r w:rsidRPr="00F50256">
        <w:rPr>
          <w:sz w:val="24"/>
          <w:szCs w:val="24"/>
        </w:rPr>
        <w:t xml:space="preserve"> e Outros serviços de terceiros – Pessoa </w:t>
      </w:r>
      <w:r w:rsidR="00622C45" w:rsidRPr="00F50256">
        <w:rPr>
          <w:sz w:val="24"/>
          <w:szCs w:val="24"/>
        </w:rPr>
        <w:t xml:space="preserve">Jurídica – </w:t>
      </w:r>
      <w:proofErr w:type="gramStart"/>
      <w:r w:rsidR="00622C45" w:rsidRPr="00F50256">
        <w:rPr>
          <w:sz w:val="24"/>
          <w:szCs w:val="24"/>
        </w:rPr>
        <w:t>do exercícios</w:t>
      </w:r>
      <w:proofErr w:type="gramEnd"/>
      <w:r w:rsidR="00622C45" w:rsidRPr="00F50256">
        <w:rPr>
          <w:sz w:val="24"/>
          <w:szCs w:val="24"/>
        </w:rPr>
        <w:t xml:space="preserve"> de 2021</w:t>
      </w:r>
      <w:r w:rsidRPr="00F50256">
        <w:rPr>
          <w:sz w:val="24"/>
          <w:szCs w:val="24"/>
        </w:rPr>
        <w:t xml:space="preserve"> e correlatas </w:t>
      </w:r>
      <w:r w:rsidR="003E04FA" w:rsidRPr="00F50256">
        <w:rPr>
          <w:sz w:val="24"/>
          <w:szCs w:val="24"/>
        </w:rPr>
        <w:t>para os exercícios seguintes</w:t>
      </w:r>
      <w:r w:rsidRPr="00F50256">
        <w:rPr>
          <w:sz w:val="24"/>
          <w:szCs w:val="24"/>
        </w:rPr>
        <w:t>.</w:t>
      </w:r>
    </w:p>
    <w:p w:rsidR="00475C4E" w:rsidRPr="00F50256" w:rsidRDefault="0097548E">
      <w:pPr>
        <w:pStyle w:val="PargrafodaLista"/>
        <w:numPr>
          <w:ilvl w:val="1"/>
          <w:numId w:val="9"/>
        </w:numPr>
        <w:tabs>
          <w:tab w:val="left" w:pos="663"/>
        </w:tabs>
        <w:spacing w:before="200" w:line="276" w:lineRule="auto"/>
        <w:ind w:right="111" w:firstLine="0"/>
        <w:rPr>
          <w:sz w:val="24"/>
          <w:szCs w:val="24"/>
        </w:rPr>
      </w:pPr>
      <w:r w:rsidRPr="00F50256">
        <w:rPr>
          <w:sz w:val="24"/>
          <w:szCs w:val="24"/>
        </w:rPr>
        <w:t>A empresa cadastrada poderá requerer seu descredenciamento a qualquer tempo, independentemente da causa, desde que comunicado a intenção do descredenciamento com antecedência mínima de 30 (trinta)</w:t>
      </w:r>
      <w:r w:rsidR="003E04FA" w:rsidRPr="00F50256">
        <w:rPr>
          <w:sz w:val="24"/>
          <w:szCs w:val="24"/>
        </w:rPr>
        <w:t xml:space="preserve"> </w:t>
      </w:r>
      <w:r w:rsidRPr="00F50256">
        <w:rPr>
          <w:sz w:val="24"/>
          <w:szCs w:val="24"/>
        </w:rPr>
        <w:t>dias.</w:t>
      </w:r>
    </w:p>
    <w:p w:rsidR="00475C4E" w:rsidRPr="00F50256" w:rsidRDefault="0097548E">
      <w:pPr>
        <w:pStyle w:val="PargrafodaLista"/>
        <w:numPr>
          <w:ilvl w:val="1"/>
          <w:numId w:val="9"/>
        </w:numPr>
        <w:tabs>
          <w:tab w:val="left" w:pos="594"/>
        </w:tabs>
        <w:spacing w:before="199" w:line="276" w:lineRule="auto"/>
        <w:ind w:right="115" w:firstLine="0"/>
        <w:rPr>
          <w:sz w:val="24"/>
          <w:szCs w:val="24"/>
        </w:rPr>
      </w:pPr>
      <w:r w:rsidRPr="00F50256">
        <w:rPr>
          <w:sz w:val="24"/>
          <w:szCs w:val="24"/>
        </w:rPr>
        <w:t>Caberá a Secretaria Municipal de Saúde a coordenação e fiscalização da prestação dos serviços através de planilhas própria, com rota</w:t>
      </w:r>
      <w:r w:rsidR="00EE1A9E">
        <w:rPr>
          <w:sz w:val="24"/>
          <w:szCs w:val="24"/>
        </w:rPr>
        <w:t xml:space="preserve">tividade entre os </w:t>
      </w:r>
      <w:proofErr w:type="gramStart"/>
      <w:r w:rsidR="00EE1A9E">
        <w:rPr>
          <w:sz w:val="24"/>
          <w:szCs w:val="24"/>
        </w:rPr>
        <w:t xml:space="preserve">credenciados, </w:t>
      </w:r>
      <w:r w:rsidRPr="00F50256">
        <w:rPr>
          <w:sz w:val="24"/>
          <w:szCs w:val="24"/>
        </w:rPr>
        <w:t>excluída</w:t>
      </w:r>
      <w:proofErr w:type="gramEnd"/>
      <w:r w:rsidRPr="00F50256">
        <w:rPr>
          <w:sz w:val="24"/>
          <w:szCs w:val="24"/>
        </w:rPr>
        <w:t xml:space="preserve"> a vontade da Administração na determinação da demanda por</w:t>
      </w:r>
      <w:r w:rsidR="003E04FA" w:rsidRPr="00F50256">
        <w:rPr>
          <w:sz w:val="24"/>
          <w:szCs w:val="24"/>
        </w:rPr>
        <w:t xml:space="preserve"> </w:t>
      </w:r>
      <w:r w:rsidRPr="00F50256">
        <w:rPr>
          <w:sz w:val="24"/>
          <w:szCs w:val="24"/>
        </w:rPr>
        <w:t>credenciado.</w:t>
      </w:r>
    </w:p>
    <w:p w:rsidR="00475C4E" w:rsidRPr="00F50256" w:rsidRDefault="0097548E">
      <w:pPr>
        <w:pStyle w:val="PargrafodaLista"/>
        <w:numPr>
          <w:ilvl w:val="1"/>
          <w:numId w:val="9"/>
        </w:numPr>
        <w:tabs>
          <w:tab w:val="left" w:pos="579"/>
        </w:tabs>
        <w:spacing w:before="201" w:line="276" w:lineRule="auto"/>
        <w:ind w:right="104" w:firstLine="0"/>
        <w:rPr>
          <w:sz w:val="24"/>
          <w:szCs w:val="24"/>
        </w:rPr>
      </w:pPr>
      <w:r w:rsidRPr="00F50256">
        <w:rPr>
          <w:sz w:val="24"/>
          <w:szCs w:val="24"/>
        </w:rPr>
        <w:t xml:space="preserve">A presente ordem de Execução de Serviços terá prazo de execução de 12 (doze) meses, com início em </w:t>
      </w:r>
      <w:r w:rsidR="000F60FA" w:rsidRPr="002C54B1">
        <w:rPr>
          <w:sz w:val="24"/>
          <w:szCs w:val="24"/>
        </w:rPr>
        <w:t xml:space="preserve">data </w:t>
      </w:r>
      <w:proofErr w:type="gramStart"/>
      <w:r w:rsidR="000F60FA" w:rsidRPr="002C54B1">
        <w:rPr>
          <w:sz w:val="24"/>
          <w:szCs w:val="24"/>
        </w:rPr>
        <w:t>de de</w:t>
      </w:r>
      <w:proofErr w:type="gramEnd"/>
      <w:r w:rsidR="000F60FA" w:rsidRPr="002C54B1">
        <w:rPr>
          <w:sz w:val="24"/>
          <w:szCs w:val="24"/>
        </w:rPr>
        <w:t xml:space="preserve"> 2021</w:t>
      </w:r>
      <w:r w:rsidRPr="00F50256">
        <w:rPr>
          <w:sz w:val="24"/>
          <w:szCs w:val="24"/>
        </w:rPr>
        <w:t>, prorrogável de acordo com as normas</w:t>
      </w:r>
      <w:r w:rsidR="003E04FA" w:rsidRPr="00F50256">
        <w:rPr>
          <w:sz w:val="24"/>
          <w:szCs w:val="24"/>
        </w:rPr>
        <w:t xml:space="preserve"> </w:t>
      </w:r>
      <w:r w:rsidRPr="00F50256">
        <w:rPr>
          <w:sz w:val="24"/>
          <w:szCs w:val="24"/>
        </w:rPr>
        <w:t>legais.</w:t>
      </w:r>
    </w:p>
    <w:p w:rsidR="00475C4E" w:rsidRPr="00F50256" w:rsidRDefault="0097548E">
      <w:pPr>
        <w:pStyle w:val="PargrafodaLista"/>
        <w:numPr>
          <w:ilvl w:val="1"/>
          <w:numId w:val="9"/>
        </w:numPr>
        <w:tabs>
          <w:tab w:val="left" w:pos="747"/>
        </w:tabs>
        <w:spacing w:before="200" w:line="276" w:lineRule="auto"/>
        <w:ind w:right="106" w:firstLine="0"/>
        <w:rPr>
          <w:sz w:val="24"/>
          <w:szCs w:val="24"/>
        </w:rPr>
      </w:pPr>
      <w:r w:rsidRPr="00F50256">
        <w:rPr>
          <w:sz w:val="24"/>
          <w:szCs w:val="24"/>
        </w:rPr>
        <w:t xml:space="preserve">E vedado ao credenciado negociar com terceiros, seja a que título for, o credito dos serviços prestados, ainda que com instituição </w:t>
      </w:r>
      <w:proofErr w:type="gramStart"/>
      <w:r w:rsidRPr="00F50256">
        <w:rPr>
          <w:sz w:val="24"/>
          <w:szCs w:val="24"/>
        </w:rPr>
        <w:t>bancaria</w:t>
      </w:r>
      <w:proofErr w:type="gramEnd"/>
      <w:r w:rsidRPr="00F50256">
        <w:rPr>
          <w:sz w:val="24"/>
          <w:szCs w:val="24"/>
        </w:rPr>
        <w:t>, permitindo-se, tão somente, cobrança em carteira simples, ou seja, diretamente na</w:t>
      </w:r>
      <w:r w:rsidR="003E04FA" w:rsidRPr="00F50256">
        <w:rPr>
          <w:sz w:val="24"/>
          <w:szCs w:val="24"/>
        </w:rPr>
        <w:t xml:space="preserve"> </w:t>
      </w:r>
      <w:r w:rsidRPr="00F50256">
        <w:rPr>
          <w:sz w:val="24"/>
          <w:szCs w:val="24"/>
        </w:rPr>
        <w:t>contratante.</w:t>
      </w:r>
    </w:p>
    <w:p w:rsidR="00475C4E" w:rsidRPr="00F50256" w:rsidRDefault="0097548E">
      <w:pPr>
        <w:pStyle w:val="PargrafodaLista"/>
        <w:numPr>
          <w:ilvl w:val="1"/>
          <w:numId w:val="9"/>
        </w:numPr>
        <w:tabs>
          <w:tab w:val="left" w:pos="733"/>
        </w:tabs>
        <w:spacing w:before="200" w:line="276" w:lineRule="auto"/>
        <w:ind w:right="110" w:firstLine="0"/>
        <w:rPr>
          <w:sz w:val="24"/>
          <w:szCs w:val="24"/>
        </w:rPr>
      </w:pPr>
      <w:r w:rsidRPr="00F50256">
        <w:rPr>
          <w:sz w:val="24"/>
          <w:szCs w:val="24"/>
        </w:rPr>
        <w:t xml:space="preserve">A qualquer tempo o termo de Credenciamento/ Ordem de serviço poderá ser alterado, visando adequar os serviços </w:t>
      </w:r>
      <w:proofErr w:type="gramStart"/>
      <w:r w:rsidRPr="00F50256">
        <w:rPr>
          <w:sz w:val="24"/>
          <w:szCs w:val="24"/>
        </w:rPr>
        <w:t>as</w:t>
      </w:r>
      <w:proofErr w:type="gramEnd"/>
      <w:r w:rsidRPr="00F50256">
        <w:rPr>
          <w:sz w:val="24"/>
          <w:szCs w:val="24"/>
        </w:rPr>
        <w:t xml:space="preserve"> condições de execução previstas pela Secretaria Municipal de Saúde.</w:t>
      </w:r>
    </w:p>
    <w:p w:rsidR="00475C4E" w:rsidRPr="00F50256" w:rsidRDefault="0097548E">
      <w:pPr>
        <w:pStyle w:val="PargrafodaLista"/>
        <w:numPr>
          <w:ilvl w:val="1"/>
          <w:numId w:val="9"/>
        </w:numPr>
        <w:tabs>
          <w:tab w:val="left" w:pos="689"/>
        </w:tabs>
        <w:spacing w:before="200" w:line="276" w:lineRule="auto"/>
        <w:ind w:right="104" w:firstLine="0"/>
        <w:rPr>
          <w:sz w:val="24"/>
          <w:szCs w:val="24"/>
        </w:rPr>
      </w:pPr>
      <w:r w:rsidRPr="00F50256">
        <w:rPr>
          <w:sz w:val="24"/>
          <w:szCs w:val="24"/>
        </w:rPr>
        <w:t>O termo de credenciamento poderá ser suspenso ou cancelado, se ficar demonstrando que o credenciamento deixou de fazer as exigências estabelecidas para o cadastramento, bem como se não atender as condições e os critérios mínimos estabelecidos pelo CRF ou CRBM/MG e Secretaria Municipal de Saúde, visando o atendimento satisfatório, oportunidade em que haverá imediata abertura para inscrição de novos</w:t>
      </w:r>
      <w:r w:rsidR="003E04FA" w:rsidRPr="00F50256">
        <w:rPr>
          <w:sz w:val="24"/>
          <w:szCs w:val="24"/>
        </w:rPr>
        <w:t xml:space="preserve"> </w:t>
      </w:r>
      <w:r w:rsidRPr="00F50256">
        <w:rPr>
          <w:sz w:val="24"/>
          <w:szCs w:val="24"/>
        </w:rPr>
        <w:t>credenciados.</w:t>
      </w:r>
    </w:p>
    <w:p w:rsidR="00475C4E" w:rsidRPr="00F50256" w:rsidRDefault="00475C4E">
      <w:pPr>
        <w:spacing w:line="276" w:lineRule="auto"/>
        <w:jc w:val="both"/>
        <w:rPr>
          <w:sz w:val="24"/>
          <w:szCs w:val="24"/>
        </w:rPr>
        <w:sectPr w:rsidR="00475C4E" w:rsidRPr="00F50256" w:rsidSect="00742B27">
          <w:pgSz w:w="11910" w:h="16840"/>
          <w:pgMar w:top="2100" w:right="740" w:bottom="2360" w:left="580" w:header="229" w:footer="2156" w:gutter="0"/>
          <w:cols w:space="720"/>
        </w:sectPr>
      </w:pPr>
    </w:p>
    <w:p w:rsidR="00475C4E" w:rsidRPr="00F50256" w:rsidRDefault="00475C4E">
      <w:pPr>
        <w:pStyle w:val="Corpodetexto"/>
        <w:spacing w:before="6"/>
      </w:pPr>
    </w:p>
    <w:p w:rsidR="00475C4E" w:rsidRPr="00F50256" w:rsidRDefault="0097548E">
      <w:pPr>
        <w:pStyle w:val="PargrafodaLista"/>
        <w:numPr>
          <w:ilvl w:val="1"/>
          <w:numId w:val="9"/>
        </w:numPr>
        <w:tabs>
          <w:tab w:val="left" w:pos="845"/>
        </w:tabs>
        <w:spacing w:before="92" w:line="278" w:lineRule="auto"/>
        <w:ind w:right="116" w:firstLine="0"/>
        <w:rPr>
          <w:sz w:val="24"/>
          <w:szCs w:val="24"/>
        </w:rPr>
      </w:pPr>
      <w:r w:rsidRPr="00F50256">
        <w:rPr>
          <w:sz w:val="24"/>
          <w:szCs w:val="24"/>
        </w:rPr>
        <w:t>É vedada a cobrança de sobretaxas pelo credenciamento, sendo motivo de descredenciamento, permitindo novos credenciamentos a qualquer</w:t>
      </w:r>
      <w:r w:rsidR="003E04FA" w:rsidRPr="00F50256">
        <w:rPr>
          <w:sz w:val="24"/>
          <w:szCs w:val="24"/>
        </w:rPr>
        <w:t xml:space="preserve"> </w:t>
      </w:r>
      <w:r w:rsidRPr="00F50256">
        <w:rPr>
          <w:sz w:val="24"/>
          <w:szCs w:val="24"/>
        </w:rPr>
        <w:t>momento.</w:t>
      </w:r>
    </w:p>
    <w:p w:rsidR="00475C4E" w:rsidRPr="00F50256" w:rsidRDefault="00EE1A9E">
      <w:pPr>
        <w:pStyle w:val="PargrafodaLista"/>
        <w:numPr>
          <w:ilvl w:val="1"/>
          <w:numId w:val="9"/>
        </w:numPr>
        <w:tabs>
          <w:tab w:val="left" w:pos="687"/>
        </w:tabs>
        <w:spacing w:before="195"/>
        <w:ind w:left="686" w:hanging="415"/>
        <w:rPr>
          <w:sz w:val="24"/>
          <w:szCs w:val="24"/>
        </w:rPr>
      </w:pPr>
      <w:r w:rsidRPr="00F50256">
        <w:rPr>
          <w:sz w:val="24"/>
          <w:szCs w:val="24"/>
        </w:rPr>
        <w:t>O valor dos serviços previstos será</w:t>
      </w:r>
      <w:r>
        <w:rPr>
          <w:sz w:val="24"/>
          <w:szCs w:val="24"/>
        </w:rPr>
        <w:t xml:space="preserve"> pago</w:t>
      </w:r>
      <w:r w:rsidR="0097548E" w:rsidRPr="00F50256">
        <w:rPr>
          <w:sz w:val="24"/>
          <w:szCs w:val="24"/>
        </w:rPr>
        <w:t xml:space="preserve"> de acordo com </w:t>
      </w:r>
      <w:proofErr w:type="gramStart"/>
      <w:r w:rsidR="0097548E" w:rsidRPr="00F50256">
        <w:rPr>
          <w:sz w:val="24"/>
          <w:szCs w:val="24"/>
        </w:rPr>
        <w:t>a tabela</w:t>
      </w:r>
      <w:r w:rsidR="00C206CD" w:rsidRPr="00F50256">
        <w:rPr>
          <w:sz w:val="24"/>
          <w:szCs w:val="24"/>
        </w:rPr>
        <w:t xml:space="preserve"> – ANEXO</w:t>
      </w:r>
      <w:proofErr w:type="gramEnd"/>
      <w:r w:rsidR="00C206CD" w:rsidRPr="00F50256">
        <w:rPr>
          <w:sz w:val="24"/>
          <w:szCs w:val="24"/>
        </w:rPr>
        <w:t xml:space="preserve"> V</w:t>
      </w:r>
      <w:r w:rsidR="0097548E" w:rsidRPr="00F50256">
        <w:rPr>
          <w:sz w:val="24"/>
          <w:szCs w:val="24"/>
        </w:rPr>
        <w:t>.</w:t>
      </w:r>
    </w:p>
    <w:p w:rsidR="00475C4E" w:rsidRPr="00F50256" w:rsidRDefault="00475C4E">
      <w:pPr>
        <w:pStyle w:val="Corpodetexto"/>
        <w:spacing w:before="1"/>
      </w:pPr>
    </w:p>
    <w:p w:rsidR="00475C4E" w:rsidRPr="00F50256" w:rsidRDefault="0097548E">
      <w:pPr>
        <w:pStyle w:val="PargrafodaLista"/>
        <w:numPr>
          <w:ilvl w:val="1"/>
          <w:numId w:val="9"/>
        </w:numPr>
        <w:tabs>
          <w:tab w:val="left" w:pos="701"/>
        </w:tabs>
        <w:spacing w:line="276" w:lineRule="auto"/>
        <w:ind w:right="103" w:firstLine="0"/>
        <w:rPr>
          <w:sz w:val="24"/>
          <w:szCs w:val="24"/>
        </w:rPr>
      </w:pPr>
      <w:r w:rsidRPr="00F50256">
        <w:rPr>
          <w:sz w:val="24"/>
          <w:szCs w:val="24"/>
        </w:rPr>
        <w:t xml:space="preserve">Integram e complementam a presente ordem de execução de Serviços, para todos os fins de direito, obrigando as partes em todos os seus termos, as normas contidas na Lei Federal nº 8.666/93 e alterações subsequentes, Lei nº 8080/90 e 8142/90 Portaria nº 358/2006 e legislação pertinente, e as demais condições expressas no Chamamento Publico nº </w:t>
      </w:r>
      <w:r w:rsidR="001F01FB">
        <w:rPr>
          <w:sz w:val="24"/>
          <w:szCs w:val="24"/>
        </w:rPr>
        <w:t>04</w:t>
      </w:r>
      <w:r w:rsidR="00622C45" w:rsidRPr="00F50256">
        <w:rPr>
          <w:sz w:val="24"/>
          <w:szCs w:val="24"/>
        </w:rPr>
        <w:t>/2021</w:t>
      </w:r>
      <w:r w:rsidRPr="00F50256">
        <w:rPr>
          <w:sz w:val="24"/>
          <w:szCs w:val="24"/>
        </w:rPr>
        <w:t>, juntamente com seus</w:t>
      </w:r>
      <w:r w:rsidR="003E04FA" w:rsidRPr="00F50256">
        <w:rPr>
          <w:sz w:val="24"/>
          <w:szCs w:val="24"/>
        </w:rPr>
        <w:t xml:space="preserve"> </w:t>
      </w:r>
      <w:r w:rsidRPr="00F50256">
        <w:rPr>
          <w:sz w:val="24"/>
          <w:szCs w:val="24"/>
        </w:rPr>
        <w:t>anexos.</w:t>
      </w:r>
    </w:p>
    <w:p w:rsidR="00475C4E" w:rsidRPr="00F50256" w:rsidRDefault="003E04FA">
      <w:pPr>
        <w:pStyle w:val="Corpodetexto"/>
        <w:spacing w:before="199"/>
        <w:ind w:left="272"/>
      </w:pPr>
      <w:r w:rsidRPr="00F50256">
        <w:t>I</w:t>
      </w:r>
      <w:r w:rsidR="00622C45" w:rsidRPr="00F50256">
        <w:t xml:space="preserve">garatinga, </w:t>
      </w:r>
      <w:proofErr w:type="gramStart"/>
      <w:r w:rsidR="00622C45" w:rsidRPr="00F50256">
        <w:t>de de</w:t>
      </w:r>
      <w:proofErr w:type="gramEnd"/>
      <w:r w:rsidR="00622C45" w:rsidRPr="00F50256">
        <w:t xml:space="preserve"> 2021</w:t>
      </w:r>
    </w:p>
    <w:p w:rsidR="00475C4E" w:rsidRPr="00F50256" w:rsidRDefault="00475C4E">
      <w:pPr>
        <w:pStyle w:val="Corpodetexto"/>
      </w:pPr>
    </w:p>
    <w:p w:rsidR="00475C4E" w:rsidRPr="00F50256" w:rsidRDefault="00475C4E">
      <w:pPr>
        <w:pStyle w:val="Corpodetexto"/>
      </w:pPr>
    </w:p>
    <w:p w:rsidR="00475C4E" w:rsidRPr="00F50256" w:rsidRDefault="00475C4E">
      <w:pPr>
        <w:pStyle w:val="Corpodetexto"/>
      </w:pPr>
    </w:p>
    <w:p w:rsidR="00475C4E" w:rsidRPr="00F50256" w:rsidRDefault="00475C4E">
      <w:pPr>
        <w:pStyle w:val="Corpodetexto"/>
      </w:pPr>
    </w:p>
    <w:p w:rsidR="00475C4E" w:rsidRPr="00F50256" w:rsidRDefault="00622C45">
      <w:pPr>
        <w:pStyle w:val="Corpodetexto"/>
        <w:spacing w:before="1" w:line="451" w:lineRule="auto"/>
        <w:ind w:left="3397" w:right="3233"/>
        <w:jc w:val="center"/>
      </w:pPr>
      <w:r w:rsidRPr="001F01FB">
        <w:t>Aparecida Maria Fernandes</w:t>
      </w:r>
      <w:r w:rsidR="001F01FB" w:rsidRPr="001F01FB">
        <w:t xml:space="preserve"> Santos</w:t>
      </w:r>
      <w:r w:rsidR="0097548E" w:rsidRPr="00F50256">
        <w:t xml:space="preserve"> Secretária Municipal de Saúde</w:t>
      </w:r>
    </w:p>
    <w:p w:rsidR="00475C4E" w:rsidRPr="00F50256" w:rsidRDefault="00475C4E">
      <w:pPr>
        <w:pStyle w:val="Corpodetexto"/>
      </w:pPr>
    </w:p>
    <w:p w:rsidR="00475C4E" w:rsidRPr="00F50256" w:rsidRDefault="00475C4E">
      <w:pPr>
        <w:pStyle w:val="Corpodetexto"/>
      </w:pPr>
    </w:p>
    <w:p w:rsidR="00475C4E" w:rsidRPr="00F50256" w:rsidRDefault="00475C4E">
      <w:pPr>
        <w:pStyle w:val="Corpodetexto"/>
        <w:spacing w:before="7"/>
      </w:pPr>
    </w:p>
    <w:p w:rsidR="00475C4E" w:rsidRPr="00F50256" w:rsidRDefault="000C0EFE">
      <w:pPr>
        <w:pStyle w:val="Corpodetexto"/>
        <w:spacing w:line="451" w:lineRule="auto"/>
        <w:ind w:left="3892" w:right="3725"/>
        <w:jc w:val="center"/>
      </w:pPr>
      <w:r w:rsidRPr="00F50256">
        <w:t>Fábio Alves Costa Fonseca</w:t>
      </w:r>
      <w:r w:rsidR="0097548E" w:rsidRPr="00F50256">
        <w:t xml:space="preserve"> Prefeito Municipal</w:t>
      </w:r>
    </w:p>
    <w:p w:rsidR="00475C4E" w:rsidRPr="00F50256" w:rsidRDefault="00475C4E">
      <w:pPr>
        <w:spacing w:line="451" w:lineRule="auto"/>
        <w:jc w:val="center"/>
        <w:rPr>
          <w:sz w:val="24"/>
          <w:szCs w:val="24"/>
        </w:rPr>
        <w:sectPr w:rsidR="00475C4E" w:rsidRPr="00F50256" w:rsidSect="00742B27">
          <w:pgSz w:w="11910" w:h="16840"/>
          <w:pgMar w:top="2100" w:right="740" w:bottom="2360" w:left="580" w:header="229" w:footer="2156" w:gutter="0"/>
          <w:cols w:space="720"/>
        </w:sectPr>
      </w:pPr>
    </w:p>
    <w:p w:rsidR="00475C4E" w:rsidRPr="00F50256" w:rsidRDefault="00475C4E">
      <w:pPr>
        <w:pStyle w:val="Corpodetexto"/>
      </w:pPr>
    </w:p>
    <w:p w:rsidR="00475C4E" w:rsidRPr="00F50256" w:rsidRDefault="00475C4E">
      <w:pPr>
        <w:pStyle w:val="Corpodetexto"/>
        <w:spacing w:before="8"/>
      </w:pPr>
    </w:p>
    <w:p w:rsidR="00475C4E" w:rsidRPr="00F50256" w:rsidRDefault="0097548E">
      <w:pPr>
        <w:pStyle w:val="Ttulo1"/>
        <w:spacing w:before="92"/>
        <w:ind w:left="2142" w:right="1980"/>
        <w:jc w:val="center"/>
      </w:pPr>
      <w:r w:rsidRPr="00F50256">
        <w:t>ANEXO IV</w:t>
      </w:r>
    </w:p>
    <w:p w:rsidR="00475C4E" w:rsidRPr="00F50256" w:rsidRDefault="00475C4E">
      <w:pPr>
        <w:pStyle w:val="Corpodetexto"/>
        <w:rPr>
          <w:b/>
        </w:rPr>
      </w:pPr>
    </w:p>
    <w:p w:rsidR="00475C4E" w:rsidRPr="00F50256" w:rsidRDefault="00475C4E">
      <w:pPr>
        <w:pStyle w:val="Corpodetexto"/>
        <w:rPr>
          <w:b/>
        </w:rPr>
      </w:pPr>
    </w:p>
    <w:p w:rsidR="00475C4E" w:rsidRPr="00F50256" w:rsidRDefault="0097548E">
      <w:pPr>
        <w:spacing w:before="160"/>
        <w:ind w:left="2142" w:right="1980"/>
        <w:jc w:val="center"/>
        <w:rPr>
          <w:b/>
          <w:sz w:val="24"/>
          <w:szCs w:val="24"/>
        </w:rPr>
      </w:pPr>
      <w:r w:rsidRPr="00F50256">
        <w:rPr>
          <w:b/>
          <w:sz w:val="24"/>
          <w:szCs w:val="24"/>
        </w:rPr>
        <w:t>MODELO DE DECLARAÇÃO DE CAPACIDADE TÉCNICA</w:t>
      </w:r>
    </w:p>
    <w:p w:rsidR="00475C4E" w:rsidRPr="00F50256" w:rsidRDefault="00475C4E">
      <w:pPr>
        <w:pStyle w:val="Corpodetexto"/>
        <w:rPr>
          <w:b/>
        </w:rPr>
      </w:pPr>
    </w:p>
    <w:p w:rsidR="00475C4E" w:rsidRPr="00F50256" w:rsidRDefault="00475C4E">
      <w:pPr>
        <w:pStyle w:val="Corpodetexto"/>
        <w:rPr>
          <w:b/>
        </w:rPr>
      </w:pPr>
    </w:p>
    <w:p w:rsidR="00475C4E" w:rsidRPr="00F50256" w:rsidRDefault="0097548E">
      <w:pPr>
        <w:pStyle w:val="Corpodetexto"/>
        <w:spacing w:before="161"/>
        <w:ind w:left="272"/>
        <w:rPr>
          <w:u w:val="single"/>
        </w:rPr>
      </w:pPr>
      <w:r w:rsidRPr="00F50256">
        <w:t xml:space="preserve">Chamamento nº - </w:t>
      </w:r>
      <w:r w:rsidR="001F01FB">
        <w:t>04</w:t>
      </w:r>
      <w:r w:rsidR="00622C45" w:rsidRPr="00F50256">
        <w:t>/2021</w:t>
      </w:r>
    </w:p>
    <w:p w:rsidR="00475C4E" w:rsidRPr="00F50256" w:rsidRDefault="00475C4E">
      <w:pPr>
        <w:pStyle w:val="Corpodetexto"/>
        <w:spacing w:before="10"/>
      </w:pPr>
    </w:p>
    <w:p w:rsidR="00475C4E" w:rsidRPr="00F50256" w:rsidRDefault="0097548E">
      <w:pPr>
        <w:pStyle w:val="Corpodetexto"/>
        <w:ind w:left="272"/>
      </w:pPr>
      <w:r w:rsidRPr="00F50256">
        <w:t>A Comissão Municipal Permanente de Licitação</w:t>
      </w:r>
    </w:p>
    <w:p w:rsidR="00475C4E" w:rsidRPr="00F50256" w:rsidRDefault="00475C4E">
      <w:pPr>
        <w:pStyle w:val="Corpodetexto"/>
      </w:pPr>
    </w:p>
    <w:p w:rsidR="00475C4E" w:rsidRPr="00F50256" w:rsidRDefault="00475C4E">
      <w:pPr>
        <w:pStyle w:val="Corpodetexto"/>
      </w:pPr>
    </w:p>
    <w:p w:rsidR="00475C4E" w:rsidRPr="00F50256" w:rsidRDefault="0097548E">
      <w:pPr>
        <w:pStyle w:val="Corpodetexto"/>
        <w:tabs>
          <w:tab w:val="left" w:pos="2083"/>
          <w:tab w:val="left" w:pos="3906"/>
        </w:tabs>
        <w:spacing w:before="163" w:line="276" w:lineRule="auto"/>
        <w:ind w:left="272" w:right="104"/>
        <w:jc w:val="both"/>
      </w:pPr>
      <w:r w:rsidRPr="00F50256">
        <w:t>(Nome</w:t>
      </w:r>
      <w:proofErr w:type="gramStart"/>
      <w:r w:rsidRPr="00F50256">
        <w:t>)</w:t>
      </w:r>
      <w:proofErr w:type="gramEnd"/>
      <w:r w:rsidRPr="00F50256">
        <w:tab/>
        <w:t>,CNPJnº</w:t>
      </w:r>
      <w:r w:rsidRPr="00F50256">
        <w:tab/>
        <w:t xml:space="preserve">, sede a (endereço completo) , declaramos possuir capacidade técnica e estar disponível a realizar os exames de </w:t>
      </w:r>
      <w:r w:rsidR="00C206CD" w:rsidRPr="00F50256">
        <w:t>ANATOMOPATOLÓGICO E CITOPATOLÓGICO</w:t>
      </w:r>
      <w:r w:rsidRPr="00F50256">
        <w:t xml:space="preserve"> em  atendimento aos usuários das Unidades de Saúde do</w:t>
      </w:r>
      <w:r w:rsidR="003E04FA" w:rsidRPr="00F50256">
        <w:t xml:space="preserve"> </w:t>
      </w:r>
      <w:r w:rsidRPr="00F50256">
        <w:t>Município.</w:t>
      </w:r>
    </w:p>
    <w:p w:rsidR="00475C4E" w:rsidRPr="00F50256" w:rsidRDefault="00475C4E">
      <w:pPr>
        <w:pStyle w:val="Corpodetexto"/>
      </w:pPr>
    </w:p>
    <w:p w:rsidR="00475C4E" w:rsidRPr="00F50256" w:rsidRDefault="00475C4E">
      <w:pPr>
        <w:pStyle w:val="Corpodetexto"/>
        <w:spacing w:before="3"/>
      </w:pPr>
    </w:p>
    <w:p w:rsidR="00475C4E" w:rsidRPr="00F50256" w:rsidRDefault="00622C45">
      <w:pPr>
        <w:pStyle w:val="Corpodetexto"/>
        <w:tabs>
          <w:tab w:val="left" w:pos="1609"/>
        </w:tabs>
        <w:ind w:left="272"/>
      </w:pPr>
      <w:r w:rsidRPr="00F50256">
        <w:t>Igaratinga,</w:t>
      </w:r>
      <w:r w:rsidRPr="00F50256">
        <w:tab/>
        <w:t>de 2021</w:t>
      </w:r>
    </w:p>
    <w:p w:rsidR="00475C4E" w:rsidRPr="00F50256" w:rsidRDefault="00475C4E">
      <w:pPr>
        <w:pStyle w:val="Corpodetexto"/>
      </w:pPr>
    </w:p>
    <w:p w:rsidR="00475C4E" w:rsidRPr="00F50256" w:rsidRDefault="00475C4E">
      <w:pPr>
        <w:pStyle w:val="Corpodetexto"/>
      </w:pPr>
    </w:p>
    <w:p w:rsidR="00475C4E" w:rsidRPr="00F50256" w:rsidRDefault="00475C4E">
      <w:pPr>
        <w:pStyle w:val="Corpodetexto"/>
      </w:pPr>
    </w:p>
    <w:p w:rsidR="00475C4E" w:rsidRPr="00F50256" w:rsidRDefault="00475C4E">
      <w:pPr>
        <w:pStyle w:val="Corpodetexto"/>
      </w:pPr>
    </w:p>
    <w:p w:rsidR="00475C4E" w:rsidRPr="00F50256" w:rsidRDefault="00475C4E">
      <w:pPr>
        <w:pStyle w:val="Corpodetexto"/>
      </w:pPr>
    </w:p>
    <w:p w:rsidR="00475C4E" w:rsidRPr="00F50256" w:rsidRDefault="00475C4E">
      <w:pPr>
        <w:pStyle w:val="Corpodetexto"/>
      </w:pPr>
    </w:p>
    <w:p w:rsidR="00475C4E" w:rsidRPr="00F50256" w:rsidRDefault="00475C4E">
      <w:pPr>
        <w:pStyle w:val="Corpodetexto"/>
      </w:pPr>
    </w:p>
    <w:p w:rsidR="00475C4E" w:rsidRPr="00F50256" w:rsidRDefault="0097548E">
      <w:pPr>
        <w:pStyle w:val="Corpodetexto"/>
        <w:spacing w:before="219"/>
        <w:ind w:left="2142" w:right="1980"/>
        <w:jc w:val="center"/>
      </w:pPr>
      <w:r w:rsidRPr="00F50256">
        <w:t>(carimbo da empresa e assinatura)</w:t>
      </w:r>
    </w:p>
    <w:p w:rsidR="00475C4E" w:rsidRPr="00F50256" w:rsidRDefault="00475C4E">
      <w:pPr>
        <w:jc w:val="center"/>
        <w:rPr>
          <w:sz w:val="24"/>
          <w:szCs w:val="24"/>
        </w:rPr>
        <w:sectPr w:rsidR="00475C4E" w:rsidRPr="00F50256" w:rsidSect="00742B27">
          <w:pgSz w:w="11910" w:h="16840"/>
          <w:pgMar w:top="2100" w:right="740" w:bottom="2360" w:left="580" w:header="229" w:footer="2156" w:gutter="0"/>
          <w:cols w:space="720"/>
        </w:sectPr>
      </w:pPr>
    </w:p>
    <w:p w:rsidR="00475C4E" w:rsidRPr="00F50256" w:rsidRDefault="00475C4E">
      <w:pPr>
        <w:pStyle w:val="Corpodetexto"/>
      </w:pPr>
    </w:p>
    <w:p w:rsidR="00475C4E" w:rsidRPr="00F50256" w:rsidRDefault="00475C4E">
      <w:pPr>
        <w:pStyle w:val="Corpodetexto"/>
      </w:pPr>
    </w:p>
    <w:p w:rsidR="00475C4E" w:rsidRPr="00F50256" w:rsidRDefault="00475C4E">
      <w:pPr>
        <w:pStyle w:val="Corpodetexto"/>
      </w:pPr>
    </w:p>
    <w:p w:rsidR="00475C4E" w:rsidRPr="00F50256" w:rsidRDefault="00475C4E">
      <w:pPr>
        <w:pStyle w:val="Corpodetexto"/>
        <w:spacing w:before="1"/>
      </w:pPr>
    </w:p>
    <w:tbl>
      <w:tblPr>
        <w:tblStyle w:val="TableNormal"/>
        <w:tblW w:w="0" w:type="auto"/>
        <w:tblInd w:w="134" w:type="dxa"/>
        <w:tblLayout w:type="fixed"/>
        <w:tblLook w:val="01E0" w:firstRow="1" w:lastRow="1" w:firstColumn="1" w:lastColumn="1" w:noHBand="0" w:noVBand="0"/>
      </w:tblPr>
      <w:tblGrid>
        <w:gridCol w:w="9401"/>
      </w:tblGrid>
      <w:tr w:rsidR="00475C4E" w:rsidRPr="00F50256">
        <w:trPr>
          <w:trHeight w:val="548"/>
        </w:trPr>
        <w:tc>
          <w:tcPr>
            <w:tcW w:w="9401" w:type="dxa"/>
          </w:tcPr>
          <w:p w:rsidR="00475C4E" w:rsidRDefault="0097548E">
            <w:pPr>
              <w:pStyle w:val="TableParagraph"/>
              <w:spacing w:line="268" w:lineRule="exact"/>
              <w:ind w:left="2867" w:right="1584"/>
              <w:jc w:val="center"/>
              <w:rPr>
                <w:b/>
                <w:sz w:val="24"/>
                <w:szCs w:val="24"/>
              </w:rPr>
            </w:pPr>
            <w:r w:rsidRPr="00F50256">
              <w:rPr>
                <w:b/>
                <w:sz w:val="24"/>
                <w:szCs w:val="24"/>
              </w:rPr>
              <w:t>ANEXO V</w:t>
            </w:r>
          </w:p>
          <w:p w:rsidR="00925BD6" w:rsidRDefault="00925BD6">
            <w:pPr>
              <w:pStyle w:val="TableParagraph"/>
              <w:spacing w:line="268" w:lineRule="exact"/>
              <w:ind w:left="2867" w:right="1584"/>
              <w:jc w:val="center"/>
              <w:rPr>
                <w:b/>
                <w:sz w:val="24"/>
                <w:szCs w:val="24"/>
              </w:rPr>
            </w:pPr>
          </w:p>
          <w:p w:rsidR="00925BD6" w:rsidRDefault="00925BD6">
            <w:pPr>
              <w:pStyle w:val="TableParagraph"/>
              <w:spacing w:line="268" w:lineRule="exact"/>
              <w:ind w:left="2867" w:right="1584"/>
              <w:jc w:val="center"/>
              <w:rPr>
                <w:b/>
                <w:sz w:val="24"/>
                <w:szCs w:val="24"/>
              </w:rPr>
            </w:pPr>
          </w:p>
          <w:p w:rsidR="00925BD6" w:rsidRPr="00F50256" w:rsidRDefault="00925BD6">
            <w:pPr>
              <w:pStyle w:val="TableParagraph"/>
              <w:spacing w:line="268" w:lineRule="exact"/>
              <w:ind w:left="2867" w:right="1584"/>
              <w:jc w:val="center"/>
              <w:rPr>
                <w:b/>
                <w:sz w:val="24"/>
                <w:szCs w:val="24"/>
              </w:rPr>
            </w:pPr>
            <w:r>
              <w:rPr>
                <w:b/>
                <w:sz w:val="24"/>
                <w:szCs w:val="24"/>
              </w:rPr>
              <w:t>TABELA DE PREÇOS E QUANTIDADES</w:t>
            </w:r>
          </w:p>
        </w:tc>
      </w:tr>
      <w:tr w:rsidR="00475C4E" w:rsidRPr="00F50256">
        <w:trPr>
          <w:trHeight w:val="3807"/>
        </w:trPr>
        <w:tc>
          <w:tcPr>
            <w:tcW w:w="9401" w:type="dxa"/>
          </w:tcPr>
          <w:p w:rsidR="00475C4E" w:rsidRPr="00F50256" w:rsidRDefault="00475C4E">
            <w:pPr>
              <w:pStyle w:val="TableParagraph"/>
              <w:spacing w:before="7"/>
              <w:ind w:left="0"/>
              <w:rPr>
                <w:sz w:val="24"/>
                <w:szCs w:val="24"/>
              </w:rPr>
            </w:pPr>
          </w:p>
          <w:tbl>
            <w:tblPr>
              <w:tblStyle w:val="Tabelacomgrade"/>
              <w:tblW w:w="0" w:type="auto"/>
              <w:jc w:val="center"/>
              <w:tblLayout w:type="fixed"/>
              <w:tblLook w:val="04A0" w:firstRow="1" w:lastRow="0" w:firstColumn="1" w:lastColumn="0" w:noHBand="0" w:noVBand="1"/>
            </w:tblPr>
            <w:tblGrid>
              <w:gridCol w:w="854"/>
              <w:gridCol w:w="1275"/>
              <w:gridCol w:w="3502"/>
              <w:gridCol w:w="1877"/>
              <w:gridCol w:w="1878"/>
            </w:tblGrid>
            <w:tr w:rsidR="00C206CD" w:rsidRPr="00F4275C" w:rsidTr="00F4275C">
              <w:trPr>
                <w:jc w:val="center"/>
              </w:trPr>
              <w:tc>
                <w:tcPr>
                  <w:tcW w:w="854" w:type="dxa"/>
                </w:tcPr>
                <w:p w:rsidR="00C206CD" w:rsidRPr="00F4275C" w:rsidRDefault="00C206CD" w:rsidP="001F01FB">
                  <w:pPr>
                    <w:pStyle w:val="TableParagraph"/>
                    <w:ind w:left="0"/>
                    <w:jc w:val="center"/>
                    <w:rPr>
                      <w:b/>
                      <w:sz w:val="24"/>
                      <w:szCs w:val="24"/>
                    </w:rPr>
                  </w:pPr>
                  <w:r w:rsidRPr="00F4275C">
                    <w:rPr>
                      <w:b/>
                      <w:sz w:val="24"/>
                      <w:szCs w:val="24"/>
                    </w:rPr>
                    <w:t>ITEM</w:t>
                  </w:r>
                </w:p>
              </w:tc>
              <w:tc>
                <w:tcPr>
                  <w:tcW w:w="1275" w:type="dxa"/>
                </w:tcPr>
                <w:p w:rsidR="00C206CD" w:rsidRPr="00F4275C" w:rsidRDefault="00C206CD" w:rsidP="001F01FB">
                  <w:pPr>
                    <w:pStyle w:val="TableParagraph"/>
                    <w:ind w:left="0"/>
                    <w:jc w:val="center"/>
                    <w:rPr>
                      <w:b/>
                      <w:sz w:val="24"/>
                      <w:szCs w:val="24"/>
                    </w:rPr>
                  </w:pPr>
                  <w:r w:rsidRPr="00F4275C">
                    <w:rPr>
                      <w:b/>
                      <w:sz w:val="24"/>
                      <w:szCs w:val="24"/>
                    </w:rPr>
                    <w:t>QUANT</w:t>
                  </w:r>
                </w:p>
              </w:tc>
              <w:tc>
                <w:tcPr>
                  <w:tcW w:w="3502" w:type="dxa"/>
                </w:tcPr>
                <w:p w:rsidR="00C206CD" w:rsidRPr="00F4275C" w:rsidRDefault="00C206CD" w:rsidP="001F01FB">
                  <w:pPr>
                    <w:pStyle w:val="TableParagraph"/>
                    <w:ind w:left="0"/>
                    <w:jc w:val="center"/>
                    <w:rPr>
                      <w:b/>
                      <w:sz w:val="24"/>
                      <w:szCs w:val="24"/>
                    </w:rPr>
                  </w:pPr>
                  <w:r w:rsidRPr="00F4275C">
                    <w:rPr>
                      <w:b/>
                      <w:sz w:val="24"/>
                      <w:szCs w:val="24"/>
                    </w:rPr>
                    <w:t>DESCRIÇÃO</w:t>
                  </w:r>
                </w:p>
              </w:tc>
              <w:tc>
                <w:tcPr>
                  <w:tcW w:w="1877" w:type="dxa"/>
                </w:tcPr>
                <w:p w:rsidR="00C206CD" w:rsidRPr="00F4275C" w:rsidRDefault="00C206CD" w:rsidP="001F01FB">
                  <w:pPr>
                    <w:pStyle w:val="TableParagraph"/>
                    <w:ind w:left="0"/>
                    <w:jc w:val="center"/>
                    <w:rPr>
                      <w:b/>
                      <w:sz w:val="24"/>
                      <w:szCs w:val="24"/>
                    </w:rPr>
                  </w:pPr>
                  <w:r w:rsidRPr="00F4275C">
                    <w:rPr>
                      <w:b/>
                      <w:sz w:val="24"/>
                      <w:szCs w:val="24"/>
                    </w:rPr>
                    <w:t>V. UNIT.</w:t>
                  </w:r>
                </w:p>
              </w:tc>
              <w:tc>
                <w:tcPr>
                  <w:tcW w:w="1878" w:type="dxa"/>
                </w:tcPr>
                <w:p w:rsidR="00C206CD" w:rsidRPr="00F4275C" w:rsidRDefault="00C206CD" w:rsidP="001F01FB">
                  <w:pPr>
                    <w:pStyle w:val="TableParagraph"/>
                    <w:ind w:left="0"/>
                    <w:jc w:val="center"/>
                    <w:rPr>
                      <w:b/>
                      <w:sz w:val="24"/>
                      <w:szCs w:val="24"/>
                    </w:rPr>
                  </w:pPr>
                  <w:r w:rsidRPr="00F4275C">
                    <w:rPr>
                      <w:b/>
                      <w:sz w:val="24"/>
                      <w:szCs w:val="24"/>
                    </w:rPr>
                    <w:t>V. TOTAL</w:t>
                  </w:r>
                </w:p>
              </w:tc>
            </w:tr>
            <w:tr w:rsidR="002C54B1" w:rsidRPr="00F4275C" w:rsidTr="00F4275C">
              <w:trPr>
                <w:jc w:val="center"/>
              </w:trPr>
              <w:tc>
                <w:tcPr>
                  <w:tcW w:w="854" w:type="dxa"/>
                  <w:vAlign w:val="center"/>
                </w:tcPr>
                <w:p w:rsidR="002C54B1" w:rsidRPr="00F4275C" w:rsidRDefault="002C54B1" w:rsidP="00EE1A9E">
                  <w:pPr>
                    <w:pStyle w:val="TableParagraph"/>
                    <w:ind w:left="0"/>
                    <w:jc w:val="center"/>
                    <w:rPr>
                      <w:sz w:val="24"/>
                      <w:szCs w:val="24"/>
                    </w:rPr>
                  </w:pPr>
                  <w:r w:rsidRPr="00F4275C">
                    <w:rPr>
                      <w:sz w:val="24"/>
                      <w:szCs w:val="24"/>
                    </w:rPr>
                    <w:t>01</w:t>
                  </w:r>
                </w:p>
              </w:tc>
              <w:tc>
                <w:tcPr>
                  <w:tcW w:w="1275" w:type="dxa"/>
                  <w:vAlign w:val="center"/>
                </w:tcPr>
                <w:p w:rsidR="002C54B1" w:rsidRPr="00F4275C" w:rsidRDefault="002C54B1" w:rsidP="00EE1A9E">
                  <w:pPr>
                    <w:pStyle w:val="TableParagraph"/>
                    <w:ind w:left="0"/>
                    <w:jc w:val="center"/>
                    <w:rPr>
                      <w:sz w:val="24"/>
                      <w:szCs w:val="24"/>
                    </w:rPr>
                  </w:pPr>
                  <w:r w:rsidRPr="00F4275C">
                    <w:rPr>
                      <w:sz w:val="24"/>
                      <w:szCs w:val="24"/>
                    </w:rPr>
                    <w:t>100</w:t>
                  </w:r>
                </w:p>
              </w:tc>
              <w:tc>
                <w:tcPr>
                  <w:tcW w:w="3502" w:type="dxa"/>
                </w:tcPr>
                <w:p w:rsidR="002C54B1" w:rsidRPr="00F4275C" w:rsidRDefault="002C54B1" w:rsidP="001F01FB">
                  <w:pPr>
                    <w:pStyle w:val="TableParagraph"/>
                    <w:ind w:left="0"/>
                    <w:jc w:val="both"/>
                    <w:rPr>
                      <w:sz w:val="24"/>
                      <w:szCs w:val="24"/>
                    </w:rPr>
                  </w:pPr>
                  <w:r w:rsidRPr="00F4275C">
                    <w:rPr>
                      <w:b/>
                      <w:sz w:val="24"/>
                      <w:szCs w:val="24"/>
                      <w:u w:val="single"/>
                    </w:rPr>
                    <w:t>EXAME DE ANATOMOPATOLÓGICO</w:t>
                  </w:r>
                  <w:r w:rsidRPr="00F4275C">
                    <w:rPr>
                      <w:sz w:val="24"/>
                      <w:szCs w:val="24"/>
                    </w:rPr>
                    <w:t xml:space="preserve"> – para congelamento/parafina por peça cirúrgica ou biopsia (exceto colo uterino)</w:t>
                  </w:r>
                </w:p>
              </w:tc>
              <w:tc>
                <w:tcPr>
                  <w:tcW w:w="1877" w:type="dxa"/>
                  <w:vAlign w:val="center"/>
                </w:tcPr>
                <w:p w:rsidR="002C54B1" w:rsidRPr="00F4275C" w:rsidRDefault="002C54B1" w:rsidP="00D82658">
                  <w:pPr>
                    <w:pStyle w:val="TableParagraph"/>
                    <w:ind w:left="0"/>
                    <w:jc w:val="center"/>
                    <w:rPr>
                      <w:sz w:val="24"/>
                      <w:szCs w:val="24"/>
                    </w:rPr>
                  </w:pPr>
                  <w:r w:rsidRPr="00F4275C">
                    <w:rPr>
                      <w:sz w:val="24"/>
                      <w:szCs w:val="24"/>
                    </w:rPr>
                    <w:t>R$50,00</w:t>
                  </w:r>
                </w:p>
              </w:tc>
              <w:tc>
                <w:tcPr>
                  <w:tcW w:w="1878" w:type="dxa"/>
                  <w:vAlign w:val="center"/>
                </w:tcPr>
                <w:p w:rsidR="002C54B1" w:rsidRPr="00F4275C" w:rsidRDefault="002C54B1" w:rsidP="00D82658">
                  <w:pPr>
                    <w:pStyle w:val="TableParagraph"/>
                    <w:ind w:left="0"/>
                    <w:jc w:val="center"/>
                    <w:rPr>
                      <w:sz w:val="24"/>
                      <w:szCs w:val="24"/>
                    </w:rPr>
                  </w:pPr>
                  <w:r w:rsidRPr="00F4275C">
                    <w:rPr>
                      <w:sz w:val="24"/>
                      <w:szCs w:val="24"/>
                    </w:rPr>
                    <w:t>R$5.000,00</w:t>
                  </w:r>
                </w:p>
              </w:tc>
            </w:tr>
            <w:tr w:rsidR="002C54B1" w:rsidRPr="00F4275C" w:rsidTr="00F4275C">
              <w:trPr>
                <w:jc w:val="center"/>
              </w:trPr>
              <w:tc>
                <w:tcPr>
                  <w:tcW w:w="854" w:type="dxa"/>
                  <w:vAlign w:val="center"/>
                </w:tcPr>
                <w:p w:rsidR="002C54B1" w:rsidRPr="00F4275C" w:rsidRDefault="002C54B1" w:rsidP="00EE1A9E">
                  <w:pPr>
                    <w:pStyle w:val="TableParagraph"/>
                    <w:ind w:left="0"/>
                    <w:jc w:val="center"/>
                    <w:rPr>
                      <w:sz w:val="24"/>
                      <w:szCs w:val="24"/>
                    </w:rPr>
                  </w:pPr>
                  <w:r w:rsidRPr="00F4275C">
                    <w:rPr>
                      <w:sz w:val="24"/>
                      <w:szCs w:val="24"/>
                    </w:rPr>
                    <w:t>01</w:t>
                  </w:r>
                </w:p>
              </w:tc>
              <w:tc>
                <w:tcPr>
                  <w:tcW w:w="1275" w:type="dxa"/>
                  <w:vAlign w:val="center"/>
                </w:tcPr>
                <w:p w:rsidR="002C54B1" w:rsidRPr="00F4275C" w:rsidRDefault="002C54B1" w:rsidP="00EE1A9E">
                  <w:pPr>
                    <w:pStyle w:val="TableParagraph"/>
                    <w:ind w:left="0"/>
                    <w:jc w:val="center"/>
                    <w:rPr>
                      <w:sz w:val="24"/>
                      <w:szCs w:val="24"/>
                    </w:rPr>
                  </w:pPr>
                  <w:r w:rsidRPr="00F4275C">
                    <w:rPr>
                      <w:sz w:val="24"/>
                      <w:szCs w:val="24"/>
                    </w:rPr>
                    <w:t>400</w:t>
                  </w:r>
                </w:p>
              </w:tc>
              <w:tc>
                <w:tcPr>
                  <w:tcW w:w="3502" w:type="dxa"/>
                </w:tcPr>
                <w:p w:rsidR="002C54B1" w:rsidRPr="00F4275C" w:rsidRDefault="002C54B1" w:rsidP="001F01FB">
                  <w:pPr>
                    <w:pStyle w:val="TableParagraph"/>
                    <w:ind w:left="0"/>
                    <w:jc w:val="both"/>
                    <w:rPr>
                      <w:sz w:val="24"/>
                      <w:szCs w:val="24"/>
                    </w:rPr>
                  </w:pPr>
                  <w:r w:rsidRPr="00F4275C">
                    <w:rPr>
                      <w:b/>
                      <w:sz w:val="24"/>
                      <w:szCs w:val="24"/>
                      <w:u w:val="single"/>
                    </w:rPr>
                    <w:t>EXAME CITOPATOLÓGICO</w:t>
                  </w:r>
                  <w:r w:rsidRPr="00F4275C">
                    <w:rPr>
                      <w:sz w:val="24"/>
                      <w:szCs w:val="24"/>
                    </w:rPr>
                    <w:t xml:space="preserve"> cervico-vaginal/micoflora</w:t>
                  </w:r>
                </w:p>
              </w:tc>
              <w:tc>
                <w:tcPr>
                  <w:tcW w:w="1877" w:type="dxa"/>
                  <w:vAlign w:val="center"/>
                </w:tcPr>
                <w:p w:rsidR="002C54B1" w:rsidRPr="00F4275C" w:rsidRDefault="002C54B1" w:rsidP="00D82658">
                  <w:pPr>
                    <w:pStyle w:val="TableParagraph"/>
                    <w:ind w:left="0"/>
                    <w:jc w:val="center"/>
                    <w:rPr>
                      <w:sz w:val="24"/>
                      <w:szCs w:val="24"/>
                    </w:rPr>
                  </w:pPr>
                  <w:r w:rsidRPr="00F4275C">
                    <w:rPr>
                      <w:sz w:val="24"/>
                      <w:szCs w:val="24"/>
                    </w:rPr>
                    <w:t>R$15,00</w:t>
                  </w:r>
                </w:p>
              </w:tc>
              <w:tc>
                <w:tcPr>
                  <w:tcW w:w="1878" w:type="dxa"/>
                  <w:vAlign w:val="center"/>
                </w:tcPr>
                <w:p w:rsidR="002C54B1" w:rsidRPr="00F4275C" w:rsidRDefault="002C54B1" w:rsidP="00D82658">
                  <w:pPr>
                    <w:pStyle w:val="TableParagraph"/>
                    <w:ind w:left="0"/>
                    <w:jc w:val="center"/>
                    <w:rPr>
                      <w:sz w:val="24"/>
                      <w:szCs w:val="24"/>
                    </w:rPr>
                  </w:pPr>
                  <w:r w:rsidRPr="00F4275C">
                    <w:rPr>
                      <w:sz w:val="24"/>
                      <w:szCs w:val="24"/>
                    </w:rPr>
                    <w:t>R$7.500,00</w:t>
                  </w:r>
                </w:p>
              </w:tc>
            </w:tr>
          </w:tbl>
          <w:p w:rsidR="00475C4E" w:rsidRPr="00F4275C" w:rsidRDefault="00475C4E">
            <w:pPr>
              <w:pStyle w:val="TableParagraph"/>
              <w:ind w:left="0"/>
              <w:rPr>
                <w:sz w:val="24"/>
                <w:szCs w:val="24"/>
              </w:rPr>
            </w:pPr>
          </w:p>
          <w:p w:rsidR="00475C4E" w:rsidRPr="00F4275C" w:rsidRDefault="00475C4E">
            <w:pPr>
              <w:pStyle w:val="TableParagraph"/>
              <w:spacing w:before="4"/>
              <w:ind w:left="0"/>
              <w:rPr>
                <w:sz w:val="24"/>
                <w:szCs w:val="24"/>
              </w:rPr>
            </w:pPr>
          </w:p>
          <w:p w:rsidR="00475C4E" w:rsidRPr="00F4275C" w:rsidRDefault="0097548E">
            <w:pPr>
              <w:pStyle w:val="TableParagraph"/>
              <w:ind w:left="2867" w:right="2867"/>
              <w:jc w:val="center"/>
              <w:rPr>
                <w:b/>
                <w:sz w:val="24"/>
                <w:szCs w:val="24"/>
              </w:rPr>
            </w:pPr>
            <w:r w:rsidRPr="00F4275C">
              <w:rPr>
                <w:b/>
                <w:sz w:val="24"/>
                <w:szCs w:val="24"/>
              </w:rPr>
              <w:t>VALOR TOTAL DO PROCESSO.</w:t>
            </w:r>
          </w:p>
          <w:p w:rsidR="00475C4E" w:rsidRPr="00F4275C" w:rsidRDefault="00475C4E">
            <w:pPr>
              <w:pStyle w:val="TableParagraph"/>
              <w:ind w:left="0"/>
              <w:rPr>
                <w:sz w:val="24"/>
                <w:szCs w:val="24"/>
              </w:rPr>
            </w:pPr>
          </w:p>
          <w:p w:rsidR="00475C4E" w:rsidRPr="00F4275C" w:rsidRDefault="00475C4E">
            <w:pPr>
              <w:pStyle w:val="TableParagraph"/>
              <w:spacing w:before="1"/>
              <w:ind w:left="0"/>
              <w:rPr>
                <w:sz w:val="24"/>
                <w:szCs w:val="24"/>
              </w:rPr>
            </w:pPr>
          </w:p>
          <w:p w:rsidR="00475C4E" w:rsidRPr="00F50256" w:rsidRDefault="0097548E" w:rsidP="00EE1A9E">
            <w:pPr>
              <w:pStyle w:val="TableParagraph"/>
              <w:spacing w:line="320" w:lineRule="atLeast"/>
              <w:ind w:left="200" w:right="198"/>
              <w:jc w:val="both"/>
              <w:rPr>
                <w:sz w:val="24"/>
                <w:szCs w:val="24"/>
              </w:rPr>
            </w:pPr>
            <w:r w:rsidRPr="00F4275C">
              <w:rPr>
                <w:sz w:val="24"/>
                <w:szCs w:val="24"/>
              </w:rPr>
              <w:t>O valor total previsto é de R$</w:t>
            </w:r>
            <w:r w:rsidR="00EE1A9E" w:rsidRPr="00F4275C">
              <w:rPr>
                <w:sz w:val="24"/>
                <w:szCs w:val="24"/>
              </w:rPr>
              <w:t xml:space="preserve">12.500,00 </w:t>
            </w:r>
            <w:proofErr w:type="gramStart"/>
            <w:r w:rsidR="00EE1A9E" w:rsidRPr="00F4275C">
              <w:rPr>
                <w:sz w:val="24"/>
                <w:szCs w:val="24"/>
              </w:rPr>
              <w:t>(doze mil e quinhentos reais</w:t>
            </w:r>
            <w:r w:rsidRPr="00F4275C">
              <w:rPr>
                <w:sz w:val="24"/>
                <w:szCs w:val="24"/>
              </w:rPr>
              <w:t>, preço este levantado através de consulta de gastos nos anos anteriores.</w:t>
            </w:r>
            <w:proofErr w:type="gramEnd"/>
          </w:p>
        </w:tc>
        <w:bookmarkStart w:id="0" w:name="_GoBack"/>
        <w:bookmarkEnd w:id="0"/>
      </w:tr>
    </w:tbl>
    <w:p w:rsidR="00475C4E" w:rsidRPr="00F50256" w:rsidRDefault="00475C4E">
      <w:pPr>
        <w:spacing w:line="320" w:lineRule="atLeast"/>
        <w:rPr>
          <w:sz w:val="24"/>
          <w:szCs w:val="24"/>
        </w:rPr>
        <w:sectPr w:rsidR="00475C4E" w:rsidRPr="00F50256" w:rsidSect="00742B27">
          <w:pgSz w:w="11910" w:h="16840"/>
          <w:pgMar w:top="2100" w:right="740" w:bottom="2360" w:left="580" w:header="229" w:footer="2156" w:gutter="0"/>
          <w:cols w:space="720"/>
        </w:sectPr>
      </w:pPr>
    </w:p>
    <w:p w:rsidR="00475C4E" w:rsidRPr="00F50256" w:rsidRDefault="00475C4E">
      <w:pPr>
        <w:pStyle w:val="Corpodetexto"/>
      </w:pPr>
    </w:p>
    <w:p w:rsidR="00475C4E" w:rsidRPr="00F50256" w:rsidRDefault="0097548E">
      <w:pPr>
        <w:pStyle w:val="Ttulo1"/>
        <w:spacing w:before="93"/>
        <w:ind w:left="2025" w:right="1980"/>
        <w:jc w:val="center"/>
      </w:pPr>
      <w:proofErr w:type="gramStart"/>
      <w:r w:rsidRPr="00F50256">
        <w:t>ANEXO VI</w:t>
      </w:r>
      <w:proofErr w:type="gramEnd"/>
    </w:p>
    <w:p w:rsidR="00475C4E" w:rsidRPr="00F50256" w:rsidRDefault="00475C4E">
      <w:pPr>
        <w:pStyle w:val="Corpodetexto"/>
        <w:rPr>
          <w:b/>
        </w:rPr>
      </w:pPr>
    </w:p>
    <w:p w:rsidR="00475C4E" w:rsidRPr="00F50256" w:rsidRDefault="00475C4E">
      <w:pPr>
        <w:pStyle w:val="Corpodetexto"/>
        <w:spacing w:before="11"/>
        <w:rPr>
          <w:b/>
        </w:rPr>
      </w:pPr>
    </w:p>
    <w:p w:rsidR="00475C4E" w:rsidRPr="00F50256" w:rsidRDefault="0097548E">
      <w:pPr>
        <w:tabs>
          <w:tab w:val="left" w:leader="dot" w:pos="6055"/>
        </w:tabs>
        <w:spacing w:line="480" w:lineRule="auto"/>
        <w:ind w:left="4093" w:right="2055" w:hanging="1873"/>
        <w:rPr>
          <w:b/>
          <w:sz w:val="24"/>
          <w:szCs w:val="24"/>
        </w:rPr>
      </w:pPr>
      <w:r w:rsidRPr="00F50256">
        <w:rPr>
          <w:b/>
          <w:sz w:val="24"/>
          <w:szCs w:val="24"/>
        </w:rPr>
        <w:t>MINUTA DO CONTRATO DE PRESTA</w:t>
      </w:r>
      <w:r w:rsidR="003B7C41" w:rsidRPr="00F50256">
        <w:rPr>
          <w:b/>
          <w:sz w:val="24"/>
          <w:szCs w:val="24"/>
        </w:rPr>
        <w:t>ÇÃO DE SERVIÇO CONTRATO</w:t>
      </w:r>
      <w:r w:rsidR="001F01FB">
        <w:rPr>
          <w:b/>
          <w:sz w:val="24"/>
          <w:szCs w:val="24"/>
        </w:rPr>
        <w:t xml:space="preserve"> </w:t>
      </w:r>
      <w:r w:rsidR="003B7C41" w:rsidRPr="00F50256">
        <w:rPr>
          <w:b/>
          <w:sz w:val="24"/>
          <w:szCs w:val="24"/>
        </w:rPr>
        <w:t>N°.</w:t>
      </w:r>
      <w:r w:rsidR="003B7C41" w:rsidRPr="00F50256">
        <w:rPr>
          <w:b/>
          <w:sz w:val="24"/>
          <w:szCs w:val="24"/>
        </w:rPr>
        <w:tab/>
        <w:t>/2021</w:t>
      </w:r>
    </w:p>
    <w:p w:rsidR="00475C4E" w:rsidRPr="00F50256" w:rsidRDefault="00475C4E">
      <w:pPr>
        <w:pStyle w:val="Corpodetexto"/>
        <w:rPr>
          <w:b/>
        </w:rPr>
      </w:pPr>
    </w:p>
    <w:p w:rsidR="00475C4E" w:rsidRPr="00F50256" w:rsidRDefault="00475C4E">
      <w:pPr>
        <w:pStyle w:val="Corpodetexto"/>
        <w:spacing w:before="3"/>
        <w:rPr>
          <w:b/>
        </w:rPr>
      </w:pPr>
    </w:p>
    <w:p w:rsidR="00475C4E" w:rsidRPr="00F50256" w:rsidRDefault="0097548E">
      <w:pPr>
        <w:spacing w:line="276" w:lineRule="auto"/>
        <w:ind w:left="272" w:right="108"/>
        <w:jc w:val="both"/>
        <w:rPr>
          <w:b/>
          <w:sz w:val="24"/>
          <w:szCs w:val="24"/>
        </w:rPr>
      </w:pPr>
      <w:r w:rsidRPr="00F50256">
        <w:rPr>
          <w:b/>
          <w:sz w:val="24"/>
          <w:szCs w:val="24"/>
        </w:rPr>
        <w:t xml:space="preserve">CONTRATAÇÃO DE EMPRESA PARA </w:t>
      </w:r>
      <w:r w:rsidR="00E42BB2" w:rsidRPr="00F50256">
        <w:rPr>
          <w:b/>
          <w:sz w:val="24"/>
          <w:szCs w:val="24"/>
        </w:rPr>
        <w:t>PRESTAÇÃO DE SERVIÇOS DE</w:t>
      </w:r>
      <w:proofErr w:type="gramStart"/>
      <w:r w:rsidR="00E42BB2" w:rsidRPr="00F50256">
        <w:rPr>
          <w:b/>
          <w:sz w:val="24"/>
          <w:szCs w:val="24"/>
        </w:rPr>
        <w:t xml:space="preserve">  </w:t>
      </w:r>
      <w:proofErr w:type="gramEnd"/>
      <w:r w:rsidR="00E42BB2" w:rsidRPr="00F50256">
        <w:rPr>
          <w:b/>
          <w:sz w:val="24"/>
          <w:szCs w:val="24"/>
        </w:rPr>
        <w:t xml:space="preserve">EXAMES:  ANATOMOPATOLÓGICO E CITOPATOLÓGICO - </w:t>
      </w:r>
      <w:r w:rsidRPr="00F50256">
        <w:rPr>
          <w:b/>
          <w:sz w:val="24"/>
          <w:szCs w:val="24"/>
        </w:rPr>
        <w:t>LABORATÓRIOS DE ANÁLISE CLINICAS, PARA ATENDIMENTO AOS USUÁRIOS DO SUS, DO MUNICÍPIO DE IGARATINGA, CONFORME SUAS NECESSIDADES E ABRANGENDO TODAS AS ESPECIALIDADES CONSTANTES DA TABELA DO</w:t>
      </w:r>
      <w:r w:rsidR="00E42BB2" w:rsidRPr="00F50256">
        <w:rPr>
          <w:b/>
          <w:sz w:val="24"/>
          <w:szCs w:val="24"/>
        </w:rPr>
        <w:t xml:space="preserve"> ANEXO V</w:t>
      </w:r>
      <w:r w:rsidRPr="00F50256">
        <w:rPr>
          <w:b/>
          <w:sz w:val="24"/>
          <w:szCs w:val="24"/>
        </w:rPr>
        <w:t>, QUE ENTRE SI CELEBRAM O MUNICÍPIO DE IGARATINGA-MG, ATRAVÉS DO FUNDO MUNICIPAL DE SAÚDE DE IGARATINGA E A EMPRESA .................</w:t>
      </w:r>
    </w:p>
    <w:p w:rsidR="00475C4E" w:rsidRPr="00F50256" w:rsidRDefault="0097548E">
      <w:pPr>
        <w:pStyle w:val="Corpodetexto"/>
        <w:spacing w:before="198"/>
        <w:ind w:left="272" w:right="103"/>
        <w:jc w:val="both"/>
      </w:pPr>
      <w:proofErr w:type="gramStart"/>
      <w:r w:rsidRPr="00F50256">
        <w:t>Aos ...</w:t>
      </w:r>
      <w:proofErr w:type="gramEnd"/>
      <w:r w:rsidRPr="00F50256">
        <w:t>. (</w:t>
      </w:r>
      <w:proofErr w:type="gramStart"/>
      <w:r w:rsidRPr="00F50256">
        <w:t>......</w:t>
      </w:r>
      <w:proofErr w:type="gramEnd"/>
      <w:r w:rsidRPr="00F50256">
        <w:t xml:space="preserve">) dias do mês de ........ </w:t>
      </w:r>
      <w:proofErr w:type="gramStart"/>
      <w:r w:rsidRPr="00F50256">
        <w:t>do</w:t>
      </w:r>
      <w:proofErr w:type="gramEnd"/>
      <w:r w:rsidRPr="00F50256">
        <w:t xml:space="preserve"> ano de 202</w:t>
      </w:r>
      <w:r w:rsidR="00E42BB2" w:rsidRPr="00F50256">
        <w:t>1</w:t>
      </w:r>
      <w:r w:rsidRPr="00F50256">
        <w:t xml:space="preserve"> (dois mil e vinte</w:t>
      </w:r>
      <w:r w:rsidR="00E42BB2" w:rsidRPr="00F50256">
        <w:t xml:space="preserve"> e um</w:t>
      </w:r>
      <w:r w:rsidRPr="00F50256">
        <w:t xml:space="preserve">), o </w:t>
      </w:r>
      <w:r w:rsidRPr="00F50256">
        <w:rPr>
          <w:b/>
        </w:rPr>
        <w:t xml:space="preserve">MUNICÍPIO DE IGARATINGA, </w:t>
      </w:r>
      <w:r w:rsidRPr="00F50256">
        <w:t xml:space="preserve">inscrito no CNPJ nº 18.313.825/0001-21, localizado na Praça Manuel de Assis nº 272, Centro, em Igaratinga-MG e o Prefeito Municipal </w:t>
      </w:r>
      <w:r w:rsidR="000C0EFE" w:rsidRPr="00F50256">
        <w:t>Fábio Alves Costa Fonseca</w:t>
      </w:r>
      <w:r w:rsidRPr="00F50256">
        <w:t>, no uso de suas atribuições legais, e o senhor Prefeito Municipal, doravante denominados simplesmente CONTRATANTE, e de outro lado a empresa .................., pessoa jurídica de direito privado, inscrita no CNPJ sob n°............., localizada à rua ............., n.º ...., na cidade de .........., neste ato representada por seu Sócio-Gerente, o Sr.</w:t>
      </w:r>
      <w:r w:rsidRPr="00F50256">
        <w:rPr>
          <w:b/>
        </w:rPr>
        <w:t xml:space="preserve">........... </w:t>
      </w:r>
      <w:proofErr w:type="gramStart"/>
      <w:r w:rsidRPr="00F50256">
        <w:t>portador</w:t>
      </w:r>
      <w:proofErr w:type="gramEnd"/>
      <w:r w:rsidRPr="00F50256">
        <w:t xml:space="preserve"> do CPF n° ............, residente e domiciliado na cidade de ......., doravante denominado simplesmente CREDENCIADA,  pactuam o presente contrato firmado nos termos do Edital de Credenciam</w:t>
      </w:r>
      <w:r w:rsidR="00696A3A" w:rsidRPr="00F50256">
        <w:t>ento n°</w:t>
      </w:r>
      <w:r w:rsidR="001F01FB">
        <w:t>04</w:t>
      </w:r>
      <w:r w:rsidR="00696A3A" w:rsidRPr="00F50256">
        <w:t>/2021</w:t>
      </w:r>
      <w:r w:rsidRPr="00F50256">
        <w:t>.</w:t>
      </w:r>
    </w:p>
    <w:p w:rsidR="00475C4E" w:rsidRPr="00F50256" w:rsidRDefault="00475C4E">
      <w:pPr>
        <w:pStyle w:val="Corpodetexto"/>
        <w:spacing w:before="1"/>
      </w:pPr>
    </w:p>
    <w:p w:rsidR="00475C4E" w:rsidRPr="00F50256" w:rsidRDefault="0097548E">
      <w:pPr>
        <w:pStyle w:val="Ttulo1"/>
        <w:jc w:val="both"/>
      </w:pPr>
      <w:r w:rsidRPr="00F50256">
        <w:t>CLÁUSULA PRIMEIRA - DO OBJETO</w:t>
      </w:r>
    </w:p>
    <w:p w:rsidR="00475C4E" w:rsidRPr="00F50256" w:rsidRDefault="0097548E" w:rsidP="00E42BB2">
      <w:pPr>
        <w:spacing w:before="2" w:line="276" w:lineRule="auto"/>
        <w:ind w:left="272" w:right="105"/>
        <w:jc w:val="both"/>
        <w:rPr>
          <w:b/>
          <w:sz w:val="24"/>
          <w:szCs w:val="24"/>
        </w:rPr>
      </w:pPr>
      <w:r w:rsidRPr="00F50256">
        <w:rPr>
          <w:sz w:val="24"/>
          <w:szCs w:val="24"/>
        </w:rPr>
        <w:t xml:space="preserve">1.1 - </w:t>
      </w:r>
      <w:r w:rsidRPr="00F50256">
        <w:rPr>
          <w:b/>
          <w:sz w:val="24"/>
          <w:szCs w:val="24"/>
        </w:rPr>
        <w:t xml:space="preserve">O presente contrato tem por objeto </w:t>
      </w:r>
      <w:r w:rsidR="00E42BB2" w:rsidRPr="00F50256">
        <w:rPr>
          <w:b/>
          <w:sz w:val="24"/>
          <w:szCs w:val="24"/>
        </w:rPr>
        <w:t>a Prestação de serviços de</w:t>
      </w:r>
      <w:proofErr w:type="gramStart"/>
      <w:r w:rsidR="00E42BB2" w:rsidRPr="00F50256">
        <w:rPr>
          <w:b/>
          <w:sz w:val="24"/>
          <w:szCs w:val="24"/>
        </w:rPr>
        <w:t xml:space="preserve">  </w:t>
      </w:r>
      <w:proofErr w:type="gramEnd"/>
      <w:r w:rsidR="00E42BB2" w:rsidRPr="00F50256">
        <w:rPr>
          <w:b/>
          <w:sz w:val="24"/>
          <w:szCs w:val="24"/>
        </w:rPr>
        <w:t>exames:  ANATOMOPATOLÓGICO E CITOPATOLÓGICO -</w:t>
      </w:r>
      <w:r w:rsidRPr="00F50256">
        <w:rPr>
          <w:b/>
          <w:sz w:val="24"/>
          <w:szCs w:val="24"/>
        </w:rPr>
        <w:t xml:space="preserve"> LABORATÓRIO DE ANÁLISE CLÍNICAS, , ao preço da tabela </w:t>
      </w:r>
      <w:r w:rsidR="00E42BB2" w:rsidRPr="00F50256">
        <w:rPr>
          <w:b/>
          <w:sz w:val="24"/>
          <w:szCs w:val="24"/>
        </w:rPr>
        <w:t xml:space="preserve"> ANEXO V DO EDITAL.</w:t>
      </w:r>
    </w:p>
    <w:p w:rsidR="00475C4E" w:rsidRPr="00F50256" w:rsidRDefault="0097548E">
      <w:pPr>
        <w:pStyle w:val="Ttulo1"/>
        <w:spacing w:before="93"/>
      </w:pPr>
      <w:r w:rsidRPr="00F50256">
        <w:t>CLÁUSULA SEGUNDA – FUNDAMENTAÇÃO LEGAL</w:t>
      </w:r>
    </w:p>
    <w:p w:rsidR="00475C4E" w:rsidRPr="00F50256" w:rsidRDefault="0097548E">
      <w:pPr>
        <w:pStyle w:val="PargrafodaLista"/>
        <w:numPr>
          <w:ilvl w:val="1"/>
          <w:numId w:val="8"/>
        </w:numPr>
        <w:tabs>
          <w:tab w:val="left" w:pos="676"/>
        </w:tabs>
        <w:rPr>
          <w:sz w:val="24"/>
          <w:szCs w:val="24"/>
        </w:rPr>
      </w:pPr>
      <w:r w:rsidRPr="00F50256">
        <w:rPr>
          <w:sz w:val="24"/>
          <w:szCs w:val="24"/>
        </w:rPr>
        <w:t>- O presente contrato é firmado através do Edital de Credenciamento nº</w:t>
      </w:r>
      <w:r w:rsidR="00696A3A" w:rsidRPr="00F50256">
        <w:rPr>
          <w:sz w:val="24"/>
          <w:szCs w:val="24"/>
        </w:rPr>
        <w:t xml:space="preserve"> </w:t>
      </w:r>
      <w:r w:rsidR="001F01FB">
        <w:rPr>
          <w:sz w:val="24"/>
          <w:szCs w:val="24"/>
        </w:rPr>
        <w:t>04</w:t>
      </w:r>
      <w:r w:rsidR="00696A3A" w:rsidRPr="00F50256">
        <w:rPr>
          <w:sz w:val="24"/>
          <w:szCs w:val="24"/>
        </w:rPr>
        <w:t>/2021</w:t>
      </w:r>
      <w:r w:rsidRPr="00F50256">
        <w:rPr>
          <w:sz w:val="24"/>
          <w:szCs w:val="24"/>
        </w:rPr>
        <w:t>.</w:t>
      </w:r>
    </w:p>
    <w:p w:rsidR="00475C4E" w:rsidRPr="00F50256" w:rsidRDefault="0097548E">
      <w:pPr>
        <w:pStyle w:val="PargrafodaLista"/>
        <w:numPr>
          <w:ilvl w:val="1"/>
          <w:numId w:val="8"/>
        </w:numPr>
        <w:tabs>
          <w:tab w:val="left" w:pos="704"/>
        </w:tabs>
        <w:ind w:left="272" w:right="115" w:firstLine="0"/>
        <w:rPr>
          <w:sz w:val="24"/>
          <w:szCs w:val="24"/>
        </w:rPr>
      </w:pPr>
      <w:r w:rsidRPr="00F50256">
        <w:rPr>
          <w:sz w:val="24"/>
          <w:szCs w:val="24"/>
        </w:rPr>
        <w:t>- O presente contrato poderá ser objeto de aditamento, mediante instrumento específico, que importe em alteração de qualquer condição contratual, desde que sejam assinados por representantes legais das partes, observando os limites e as formalidades</w:t>
      </w:r>
      <w:r w:rsidR="003E04FA" w:rsidRPr="00F50256">
        <w:rPr>
          <w:sz w:val="24"/>
          <w:szCs w:val="24"/>
        </w:rPr>
        <w:t xml:space="preserve"> </w:t>
      </w:r>
      <w:r w:rsidRPr="00F50256">
        <w:rPr>
          <w:sz w:val="24"/>
          <w:szCs w:val="24"/>
        </w:rPr>
        <w:t>legais.</w:t>
      </w:r>
    </w:p>
    <w:p w:rsidR="00475C4E" w:rsidRPr="00F50256" w:rsidRDefault="00475C4E">
      <w:pPr>
        <w:jc w:val="both"/>
        <w:rPr>
          <w:sz w:val="24"/>
          <w:szCs w:val="24"/>
        </w:rPr>
        <w:sectPr w:rsidR="00475C4E" w:rsidRPr="00F50256" w:rsidSect="00742B27">
          <w:pgSz w:w="11910" w:h="16840"/>
          <w:pgMar w:top="2100" w:right="740" w:bottom="2360" w:left="580" w:header="229" w:footer="2156" w:gutter="0"/>
          <w:cols w:space="720"/>
        </w:sectPr>
      </w:pPr>
    </w:p>
    <w:p w:rsidR="00475C4E" w:rsidRPr="00F50256" w:rsidRDefault="00475C4E">
      <w:pPr>
        <w:pStyle w:val="Corpodetexto"/>
      </w:pPr>
    </w:p>
    <w:p w:rsidR="00475C4E" w:rsidRPr="00F50256" w:rsidRDefault="00475C4E">
      <w:pPr>
        <w:pStyle w:val="Corpodetexto"/>
        <w:spacing w:before="3"/>
      </w:pPr>
    </w:p>
    <w:p w:rsidR="00475C4E" w:rsidRPr="00F50256" w:rsidRDefault="0097548E">
      <w:pPr>
        <w:pStyle w:val="Ttulo1"/>
        <w:spacing w:before="1"/>
      </w:pPr>
      <w:r w:rsidRPr="00F50256">
        <w:t>CLÁUSULA TERCEIRA - DO VALOR</w:t>
      </w:r>
    </w:p>
    <w:p w:rsidR="00475C4E" w:rsidRPr="00F50256" w:rsidRDefault="0097548E">
      <w:pPr>
        <w:pStyle w:val="Corpodetexto"/>
        <w:ind w:left="272"/>
        <w:jc w:val="both"/>
        <w:rPr>
          <w:b/>
        </w:rPr>
      </w:pPr>
      <w:r w:rsidRPr="00F50256">
        <w:t xml:space="preserve">3.1 - O valor total estimado do presente contrato para 12 (doze) meses é de </w:t>
      </w:r>
      <w:r w:rsidRPr="00F50256">
        <w:rPr>
          <w:b/>
        </w:rPr>
        <w:t>R$</w:t>
      </w:r>
      <w:proofErr w:type="gramStart"/>
      <w:r w:rsidRPr="00F50256">
        <w:rPr>
          <w:b/>
        </w:rPr>
        <w:t>.........</w:t>
      </w:r>
      <w:proofErr w:type="gramEnd"/>
      <w:r w:rsidRPr="00F50256">
        <w:rPr>
          <w:b/>
        </w:rPr>
        <w:t xml:space="preserve"> (.),</w:t>
      </w:r>
    </w:p>
    <w:p w:rsidR="00475C4E" w:rsidRPr="00F50256" w:rsidRDefault="0097548E">
      <w:pPr>
        <w:pStyle w:val="Corpodetexto"/>
        <w:ind w:left="272" w:right="107"/>
      </w:pPr>
      <w:proofErr w:type="gramStart"/>
      <w:r w:rsidRPr="00F50256">
        <w:t>sendo</w:t>
      </w:r>
      <w:proofErr w:type="gramEnd"/>
      <w:r w:rsidRPr="00F50256">
        <w:t xml:space="preserve"> que o valor a ser praticado na prestação dos serviços, será obtido através da aplicação da tabela </w:t>
      </w:r>
      <w:r w:rsidR="00E42BB2" w:rsidRPr="00F50256">
        <w:t>do anexo V,</w:t>
      </w:r>
      <w:r w:rsidRPr="00F50256">
        <w:t xml:space="preserve"> conforme edital de Credenciamento nº </w:t>
      </w:r>
      <w:r w:rsidR="001F01FB">
        <w:t>04</w:t>
      </w:r>
      <w:r w:rsidR="00213ACD" w:rsidRPr="00F50256">
        <w:t>/2021</w:t>
      </w:r>
      <w:r w:rsidRPr="00F50256">
        <w:t>.</w:t>
      </w:r>
    </w:p>
    <w:p w:rsidR="00475C4E" w:rsidRPr="00F50256" w:rsidRDefault="00475C4E">
      <w:pPr>
        <w:pStyle w:val="Corpodetexto"/>
      </w:pPr>
    </w:p>
    <w:p w:rsidR="00475C4E" w:rsidRPr="00F50256" w:rsidRDefault="0097548E" w:rsidP="00F50256">
      <w:pPr>
        <w:pStyle w:val="Ttulo1"/>
        <w:spacing w:before="240" w:after="240"/>
      </w:pPr>
      <w:r w:rsidRPr="00F50256">
        <w:t>CLÁUSULA QUARTA - DO REAJUSTE DE PREÇOS</w:t>
      </w:r>
    </w:p>
    <w:p w:rsidR="00475C4E" w:rsidRPr="00F50256" w:rsidRDefault="0097548E" w:rsidP="00F50256">
      <w:pPr>
        <w:pStyle w:val="PargrafodaLista"/>
        <w:numPr>
          <w:ilvl w:val="1"/>
          <w:numId w:val="7"/>
        </w:numPr>
        <w:tabs>
          <w:tab w:val="left" w:pos="682"/>
        </w:tabs>
        <w:spacing w:before="240" w:after="240"/>
        <w:ind w:right="115" w:firstLine="0"/>
        <w:rPr>
          <w:sz w:val="24"/>
          <w:szCs w:val="24"/>
        </w:rPr>
      </w:pPr>
      <w:r w:rsidRPr="00F50256">
        <w:rPr>
          <w:sz w:val="24"/>
          <w:szCs w:val="24"/>
        </w:rPr>
        <w:t xml:space="preserve">O valor a ser cobrado por exame será aquele constante da tabela </w:t>
      </w:r>
      <w:r w:rsidR="00E42BB2" w:rsidRPr="00F50256">
        <w:rPr>
          <w:sz w:val="24"/>
          <w:szCs w:val="24"/>
        </w:rPr>
        <w:t>do anexo V DO EDITAL.</w:t>
      </w:r>
    </w:p>
    <w:p w:rsidR="00E42BB2" w:rsidRPr="00F50256" w:rsidRDefault="00E42BB2" w:rsidP="00F50256">
      <w:pPr>
        <w:pStyle w:val="PargrafodaLista"/>
        <w:numPr>
          <w:ilvl w:val="1"/>
          <w:numId w:val="7"/>
        </w:numPr>
        <w:tabs>
          <w:tab w:val="left" w:pos="682"/>
        </w:tabs>
        <w:spacing w:before="240" w:after="240"/>
        <w:ind w:right="115" w:firstLine="0"/>
        <w:rPr>
          <w:sz w:val="24"/>
          <w:szCs w:val="24"/>
        </w:rPr>
      </w:pPr>
      <w:r w:rsidRPr="00F50256">
        <w:rPr>
          <w:sz w:val="24"/>
          <w:szCs w:val="24"/>
        </w:rPr>
        <w:t>O valor poderá ser reajustado pelo INPC acumulado, após 12 (doze) meses de serviços prestados.</w:t>
      </w:r>
    </w:p>
    <w:p w:rsidR="00475C4E" w:rsidRPr="00F50256" w:rsidRDefault="00475C4E" w:rsidP="00F50256">
      <w:pPr>
        <w:pStyle w:val="Corpodetexto"/>
        <w:spacing w:before="240" w:after="240"/>
      </w:pPr>
    </w:p>
    <w:p w:rsidR="00475C4E" w:rsidRPr="00F50256" w:rsidRDefault="0097548E">
      <w:pPr>
        <w:pStyle w:val="Ttulo1"/>
        <w:spacing w:before="175"/>
      </w:pPr>
      <w:r w:rsidRPr="00F50256">
        <w:t>CLÁUSULA QUINTA - DO PAGAMENTO E FORMA DE ENTREGA</w:t>
      </w:r>
    </w:p>
    <w:p w:rsidR="00475C4E" w:rsidRPr="00F50256" w:rsidRDefault="0097548E">
      <w:pPr>
        <w:pStyle w:val="PargrafodaLista"/>
        <w:numPr>
          <w:ilvl w:val="1"/>
          <w:numId w:val="6"/>
        </w:numPr>
        <w:tabs>
          <w:tab w:val="left" w:pos="687"/>
        </w:tabs>
        <w:spacing w:before="3" w:line="276" w:lineRule="auto"/>
        <w:ind w:right="104" w:firstLine="0"/>
        <w:rPr>
          <w:sz w:val="24"/>
          <w:szCs w:val="24"/>
        </w:rPr>
      </w:pPr>
      <w:r w:rsidRPr="00F50256">
        <w:rPr>
          <w:sz w:val="24"/>
          <w:szCs w:val="24"/>
        </w:rPr>
        <w:t>O pagamento será realizado após 30 (trinta) dias de prestação de serviços, com avaliação técnica da execução dos serviços pela secretaria Municipal de Saúde, sendo que a quitação se dará entre os dias 1º e 10º do mês subsequente, mediante apresentação da Nota Fiscal e relatório de todos os exames</w:t>
      </w:r>
      <w:r w:rsidR="003E04FA" w:rsidRPr="00F50256">
        <w:rPr>
          <w:sz w:val="24"/>
          <w:szCs w:val="24"/>
        </w:rPr>
        <w:t xml:space="preserve"> </w:t>
      </w:r>
      <w:r w:rsidRPr="00F50256">
        <w:rPr>
          <w:sz w:val="24"/>
          <w:szCs w:val="24"/>
        </w:rPr>
        <w:t>realizados.</w:t>
      </w:r>
    </w:p>
    <w:p w:rsidR="00475C4E" w:rsidRPr="00F50256" w:rsidRDefault="0097548E">
      <w:pPr>
        <w:pStyle w:val="PargrafodaLista"/>
        <w:numPr>
          <w:ilvl w:val="1"/>
          <w:numId w:val="6"/>
        </w:numPr>
        <w:tabs>
          <w:tab w:val="left" w:pos="850"/>
        </w:tabs>
        <w:spacing w:before="199" w:line="276" w:lineRule="auto"/>
        <w:ind w:right="116" w:firstLine="0"/>
        <w:rPr>
          <w:sz w:val="24"/>
          <w:szCs w:val="24"/>
        </w:rPr>
      </w:pPr>
      <w:r w:rsidRPr="00F50256">
        <w:rPr>
          <w:sz w:val="24"/>
          <w:szCs w:val="24"/>
        </w:rPr>
        <w:t>E vedada à cobrança de sobretaxas pelos credenciados, sendo motivo de descredenciamento, permitido novos credenciamento a qualquer</w:t>
      </w:r>
      <w:r w:rsidR="003E04FA" w:rsidRPr="00F50256">
        <w:rPr>
          <w:sz w:val="24"/>
          <w:szCs w:val="24"/>
        </w:rPr>
        <w:t xml:space="preserve"> </w:t>
      </w:r>
      <w:r w:rsidRPr="00F50256">
        <w:rPr>
          <w:sz w:val="24"/>
          <w:szCs w:val="24"/>
        </w:rPr>
        <w:t>momento.</w:t>
      </w:r>
    </w:p>
    <w:p w:rsidR="00475C4E" w:rsidRPr="00F50256" w:rsidRDefault="00475C4E">
      <w:pPr>
        <w:pStyle w:val="Corpodetexto"/>
      </w:pPr>
    </w:p>
    <w:p w:rsidR="00475C4E" w:rsidRPr="00F50256" w:rsidRDefault="0097548E">
      <w:pPr>
        <w:pStyle w:val="Ttulo1"/>
        <w:spacing w:before="175"/>
      </w:pPr>
      <w:r w:rsidRPr="00F50256">
        <w:t>CLÁUSULA SEXTA - DOS RECURSOS</w:t>
      </w:r>
    </w:p>
    <w:p w:rsidR="00475C4E" w:rsidRPr="00F50256" w:rsidRDefault="0097548E">
      <w:pPr>
        <w:pStyle w:val="Corpodetexto"/>
        <w:spacing w:before="3" w:line="276" w:lineRule="auto"/>
        <w:ind w:left="272" w:right="104"/>
        <w:jc w:val="both"/>
      </w:pPr>
      <w:r w:rsidRPr="00F50256">
        <w:t xml:space="preserve">6.1 - As despesas decorrentes da execução deste contrato correrão à conta da </w:t>
      </w:r>
      <w:r w:rsidRPr="00D52104">
        <w:t>dotação</w:t>
      </w:r>
      <w:r w:rsidRPr="00F50256">
        <w:t xml:space="preserve"> orçamentária: </w:t>
      </w:r>
      <w:r w:rsidRPr="00D52104">
        <w:t>07.01.10</w:t>
      </w:r>
      <w:r w:rsidR="00D52104" w:rsidRPr="00D52104">
        <w:t>.302.0043.2.066.3.3.90.39.00-477</w:t>
      </w:r>
      <w:r w:rsidRPr="00F50256">
        <w:t xml:space="preserve"> Outros Serviços de Terceiros – Pe</w:t>
      </w:r>
      <w:r w:rsidR="00213ACD" w:rsidRPr="00F50256">
        <w:t>ssoa Jurídica; Exercício de 2021</w:t>
      </w:r>
      <w:r w:rsidRPr="00F50256">
        <w:t xml:space="preserve"> e as correlatas </w:t>
      </w:r>
      <w:r w:rsidR="00E42BB2" w:rsidRPr="00F50256">
        <w:t>para os exercícios seguintes.</w:t>
      </w:r>
    </w:p>
    <w:p w:rsidR="00475C4E" w:rsidRPr="00F50256" w:rsidRDefault="00475C4E">
      <w:pPr>
        <w:pStyle w:val="Corpodetexto"/>
      </w:pPr>
    </w:p>
    <w:p w:rsidR="00475C4E" w:rsidRPr="00F50256" w:rsidRDefault="0097548E">
      <w:pPr>
        <w:pStyle w:val="Ttulo1"/>
        <w:spacing w:before="174"/>
      </w:pPr>
      <w:r w:rsidRPr="00F50256">
        <w:t>CLÁUSULA SÉTIMA – DA VIGÊNCIA E PRAZO DE EXECUÇÃO.</w:t>
      </w:r>
    </w:p>
    <w:p w:rsidR="00475C4E" w:rsidRPr="00F50256" w:rsidRDefault="0097548E">
      <w:pPr>
        <w:pStyle w:val="Corpodetexto"/>
        <w:ind w:left="272" w:right="116"/>
        <w:jc w:val="both"/>
      </w:pPr>
      <w:r w:rsidRPr="00F50256">
        <w:t>7.1 - O presente contrato terá vigência de 12 (doze) meses, podendo ser prorrogado por iguais e sucessivos períodos, caso haja interesse da Administração, com a anuência da credenciada, nos termos do art. 57, inciso II da Lei Federal 8.666/93.</w:t>
      </w:r>
    </w:p>
    <w:p w:rsidR="00475C4E" w:rsidRPr="00F50256" w:rsidRDefault="00475C4E">
      <w:pPr>
        <w:pStyle w:val="Corpodetexto"/>
      </w:pPr>
    </w:p>
    <w:p w:rsidR="00475C4E" w:rsidRPr="00F50256" w:rsidRDefault="0097548E">
      <w:pPr>
        <w:pStyle w:val="Ttulo1"/>
      </w:pPr>
      <w:r w:rsidRPr="00F50256">
        <w:t>CLÁUSULA OITAVA - DA RESCISÃO</w:t>
      </w:r>
    </w:p>
    <w:p w:rsidR="00475C4E" w:rsidRPr="00F50256" w:rsidRDefault="0097548E">
      <w:pPr>
        <w:pStyle w:val="Corpodetexto"/>
        <w:spacing w:before="1"/>
        <w:ind w:left="272"/>
      </w:pPr>
      <w:r w:rsidRPr="00F50256">
        <w:t>8.1 - Constituem motivos para rescisão do contrato:</w:t>
      </w:r>
    </w:p>
    <w:p w:rsidR="00475C4E" w:rsidRPr="00F50256" w:rsidRDefault="0097548E">
      <w:pPr>
        <w:pStyle w:val="PargrafodaLista"/>
        <w:numPr>
          <w:ilvl w:val="0"/>
          <w:numId w:val="5"/>
        </w:numPr>
        <w:tabs>
          <w:tab w:val="left" w:pos="553"/>
        </w:tabs>
        <w:rPr>
          <w:sz w:val="24"/>
          <w:szCs w:val="24"/>
        </w:rPr>
      </w:pPr>
      <w:r w:rsidRPr="00F50256">
        <w:rPr>
          <w:sz w:val="24"/>
          <w:szCs w:val="24"/>
        </w:rPr>
        <w:t>O não cumprimento de cláusulas contratuais, especificações ouprazos;</w:t>
      </w:r>
    </w:p>
    <w:p w:rsidR="00475C4E" w:rsidRPr="00F50256" w:rsidRDefault="0097548E">
      <w:pPr>
        <w:pStyle w:val="PargrafodaLista"/>
        <w:numPr>
          <w:ilvl w:val="0"/>
          <w:numId w:val="5"/>
        </w:numPr>
        <w:tabs>
          <w:tab w:val="left" w:pos="553"/>
        </w:tabs>
        <w:rPr>
          <w:sz w:val="24"/>
          <w:szCs w:val="24"/>
        </w:rPr>
      </w:pPr>
      <w:r w:rsidRPr="00F50256">
        <w:rPr>
          <w:sz w:val="24"/>
          <w:szCs w:val="24"/>
        </w:rPr>
        <w:t>O cumprimento irregular de cláusulas contratuais, especificações ou</w:t>
      </w:r>
      <w:r w:rsidR="003E04FA" w:rsidRPr="00F50256">
        <w:rPr>
          <w:sz w:val="24"/>
          <w:szCs w:val="24"/>
        </w:rPr>
        <w:t xml:space="preserve"> </w:t>
      </w:r>
      <w:r w:rsidRPr="00F50256">
        <w:rPr>
          <w:sz w:val="24"/>
          <w:szCs w:val="24"/>
        </w:rPr>
        <w:t>prazos;</w:t>
      </w:r>
    </w:p>
    <w:p w:rsidR="00475C4E" w:rsidRPr="00F50256" w:rsidRDefault="00475C4E">
      <w:pPr>
        <w:rPr>
          <w:sz w:val="24"/>
          <w:szCs w:val="24"/>
        </w:rPr>
        <w:sectPr w:rsidR="00475C4E" w:rsidRPr="00F50256" w:rsidSect="00742B27">
          <w:pgSz w:w="11910" w:h="16840"/>
          <w:pgMar w:top="2100" w:right="740" w:bottom="2360" w:left="580" w:header="229" w:footer="2156" w:gutter="0"/>
          <w:cols w:space="720"/>
        </w:sectPr>
      </w:pPr>
    </w:p>
    <w:p w:rsidR="00475C4E" w:rsidRPr="00F50256" w:rsidRDefault="00475C4E">
      <w:pPr>
        <w:pStyle w:val="Corpodetexto"/>
        <w:spacing w:before="3"/>
      </w:pPr>
    </w:p>
    <w:p w:rsidR="00475C4E" w:rsidRPr="00F50256" w:rsidRDefault="0097548E">
      <w:pPr>
        <w:pStyle w:val="PargrafodaLista"/>
        <w:numPr>
          <w:ilvl w:val="0"/>
          <w:numId w:val="5"/>
        </w:numPr>
        <w:tabs>
          <w:tab w:val="left" w:pos="637"/>
        </w:tabs>
        <w:spacing w:before="93"/>
        <w:ind w:left="272" w:right="116" w:firstLine="0"/>
        <w:rPr>
          <w:sz w:val="24"/>
          <w:szCs w:val="24"/>
        </w:rPr>
      </w:pPr>
      <w:r w:rsidRPr="00F50256">
        <w:rPr>
          <w:sz w:val="24"/>
          <w:szCs w:val="24"/>
        </w:rPr>
        <w:t>A lentidão no cumprimento do contrato, levando a CONTRATANTE a comprovar a impossibilidade da prestação dos serviços no prazoestipulado;</w:t>
      </w:r>
    </w:p>
    <w:p w:rsidR="00475C4E" w:rsidRPr="00F50256" w:rsidRDefault="0097548E">
      <w:pPr>
        <w:pStyle w:val="PargrafodaLista"/>
        <w:numPr>
          <w:ilvl w:val="0"/>
          <w:numId w:val="5"/>
        </w:numPr>
        <w:tabs>
          <w:tab w:val="left" w:pos="553"/>
        </w:tabs>
        <w:rPr>
          <w:sz w:val="24"/>
          <w:szCs w:val="24"/>
        </w:rPr>
      </w:pPr>
      <w:r w:rsidRPr="00F50256">
        <w:rPr>
          <w:sz w:val="24"/>
          <w:szCs w:val="24"/>
        </w:rPr>
        <w:t>O atraso injustificado no início da prestação dosserviços;</w:t>
      </w:r>
    </w:p>
    <w:p w:rsidR="00475C4E" w:rsidRPr="00F50256" w:rsidRDefault="0097548E">
      <w:pPr>
        <w:pStyle w:val="PargrafodaLista"/>
        <w:numPr>
          <w:ilvl w:val="0"/>
          <w:numId w:val="5"/>
        </w:numPr>
        <w:tabs>
          <w:tab w:val="left" w:pos="553"/>
        </w:tabs>
        <w:rPr>
          <w:sz w:val="24"/>
          <w:szCs w:val="24"/>
        </w:rPr>
      </w:pPr>
      <w:r w:rsidRPr="00F50256">
        <w:rPr>
          <w:sz w:val="24"/>
          <w:szCs w:val="24"/>
        </w:rPr>
        <w:t>A paralisação do serviço, sem justa causa ou prévia comunicação à</w:t>
      </w:r>
      <w:r w:rsidR="00E42BB2" w:rsidRPr="00F50256">
        <w:rPr>
          <w:sz w:val="24"/>
          <w:szCs w:val="24"/>
        </w:rPr>
        <w:t xml:space="preserve"> </w:t>
      </w:r>
      <w:r w:rsidRPr="00F50256">
        <w:rPr>
          <w:sz w:val="24"/>
          <w:szCs w:val="24"/>
        </w:rPr>
        <w:t>CONTRATANTE;</w:t>
      </w:r>
    </w:p>
    <w:p w:rsidR="00475C4E" w:rsidRPr="00F50256" w:rsidRDefault="0097548E">
      <w:pPr>
        <w:pStyle w:val="PargrafodaLista"/>
        <w:numPr>
          <w:ilvl w:val="0"/>
          <w:numId w:val="5"/>
        </w:numPr>
        <w:tabs>
          <w:tab w:val="left" w:pos="531"/>
        </w:tabs>
        <w:ind w:left="272" w:right="115" w:firstLine="0"/>
        <w:rPr>
          <w:sz w:val="24"/>
          <w:szCs w:val="24"/>
        </w:rPr>
      </w:pPr>
      <w:r w:rsidRPr="00F50256">
        <w:rPr>
          <w:sz w:val="24"/>
          <w:szCs w:val="24"/>
        </w:rPr>
        <w:t xml:space="preserve">O cometimento reiterado de faltas na sua execução, anotadas em </w:t>
      </w:r>
      <w:proofErr w:type="gramStart"/>
      <w:r w:rsidRPr="00F50256">
        <w:rPr>
          <w:sz w:val="24"/>
          <w:szCs w:val="24"/>
        </w:rPr>
        <w:t>registros próprio, pelo representante da CONTRATANTE, designado para acompanhamento e fiscalização deste contrato</w:t>
      </w:r>
      <w:proofErr w:type="gramEnd"/>
      <w:r w:rsidRPr="00F50256">
        <w:rPr>
          <w:sz w:val="24"/>
          <w:szCs w:val="24"/>
        </w:rPr>
        <w:t>;</w:t>
      </w:r>
    </w:p>
    <w:p w:rsidR="00475C4E" w:rsidRPr="00F50256" w:rsidRDefault="0097548E">
      <w:pPr>
        <w:pStyle w:val="PargrafodaLista"/>
        <w:numPr>
          <w:ilvl w:val="0"/>
          <w:numId w:val="5"/>
        </w:numPr>
        <w:tabs>
          <w:tab w:val="left" w:pos="551"/>
        </w:tabs>
        <w:ind w:left="550" w:hanging="279"/>
        <w:rPr>
          <w:sz w:val="24"/>
          <w:szCs w:val="24"/>
        </w:rPr>
      </w:pPr>
      <w:proofErr w:type="gramStart"/>
      <w:r w:rsidRPr="00F50256">
        <w:rPr>
          <w:sz w:val="24"/>
          <w:szCs w:val="24"/>
        </w:rPr>
        <w:t>a</w:t>
      </w:r>
      <w:proofErr w:type="gramEnd"/>
      <w:r w:rsidRPr="00F50256">
        <w:rPr>
          <w:sz w:val="24"/>
          <w:szCs w:val="24"/>
        </w:rPr>
        <w:t xml:space="preserve"> decretação defalência;</w:t>
      </w:r>
    </w:p>
    <w:p w:rsidR="00475C4E" w:rsidRPr="00F50256" w:rsidRDefault="0097548E">
      <w:pPr>
        <w:pStyle w:val="PargrafodaLista"/>
        <w:numPr>
          <w:ilvl w:val="0"/>
          <w:numId w:val="5"/>
        </w:numPr>
        <w:tabs>
          <w:tab w:val="left" w:pos="553"/>
        </w:tabs>
        <w:rPr>
          <w:sz w:val="24"/>
          <w:szCs w:val="24"/>
        </w:rPr>
      </w:pPr>
      <w:proofErr w:type="gramStart"/>
      <w:r w:rsidRPr="00F50256">
        <w:rPr>
          <w:sz w:val="24"/>
          <w:szCs w:val="24"/>
        </w:rPr>
        <w:t>a</w:t>
      </w:r>
      <w:proofErr w:type="gramEnd"/>
      <w:r w:rsidRPr="00F50256">
        <w:rPr>
          <w:sz w:val="24"/>
          <w:szCs w:val="24"/>
        </w:rPr>
        <w:t xml:space="preserve"> dissolução daCREDENCIADA;</w:t>
      </w:r>
    </w:p>
    <w:p w:rsidR="00475C4E" w:rsidRPr="00F50256" w:rsidRDefault="0097548E">
      <w:pPr>
        <w:pStyle w:val="PargrafodaLista"/>
        <w:numPr>
          <w:ilvl w:val="0"/>
          <w:numId w:val="5"/>
        </w:numPr>
        <w:tabs>
          <w:tab w:val="left" w:pos="546"/>
        </w:tabs>
        <w:ind w:left="272" w:right="115" w:firstLine="0"/>
        <w:rPr>
          <w:sz w:val="24"/>
          <w:szCs w:val="24"/>
        </w:rPr>
      </w:pPr>
      <w:proofErr w:type="gramStart"/>
      <w:r w:rsidRPr="00F50256">
        <w:rPr>
          <w:sz w:val="24"/>
          <w:szCs w:val="24"/>
        </w:rPr>
        <w:t>a</w:t>
      </w:r>
      <w:proofErr w:type="gramEnd"/>
      <w:r w:rsidRPr="00F50256">
        <w:rPr>
          <w:sz w:val="24"/>
          <w:szCs w:val="24"/>
        </w:rPr>
        <w:t xml:space="preserve"> ocorrência de caso fortuito ou força maior, regularmente comprovada, impeditiva da execução deste</w:t>
      </w:r>
      <w:r w:rsidR="003E04FA" w:rsidRPr="00F50256">
        <w:rPr>
          <w:sz w:val="24"/>
          <w:szCs w:val="24"/>
        </w:rPr>
        <w:t xml:space="preserve"> </w:t>
      </w:r>
      <w:r w:rsidRPr="00F50256">
        <w:rPr>
          <w:sz w:val="24"/>
          <w:szCs w:val="24"/>
        </w:rPr>
        <w:t>contrato.</w:t>
      </w:r>
    </w:p>
    <w:p w:rsidR="00475C4E" w:rsidRPr="00F50256" w:rsidRDefault="00475C4E">
      <w:pPr>
        <w:pStyle w:val="Corpodetexto"/>
      </w:pPr>
    </w:p>
    <w:p w:rsidR="00475C4E" w:rsidRPr="00F50256" w:rsidRDefault="0097548E">
      <w:pPr>
        <w:pStyle w:val="Ttulo1"/>
      </w:pPr>
      <w:r w:rsidRPr="00F50256">
        <w:t>CLÁUSULA NONA - DAS SANÇÕES ADMINISTRATIVAS</w:t>
      </w:r>
    </w:p>
    <w:p w:rsidR="00475C4E" w:rsidRPr="00F50256" w:rsidRDefault="0097548E">
      <w:pPr>
        <w:pStyle w:val="PargrafodaLista"/>
        <w:numPr>
          <w:ilvl w:val="1"/>
          <w:numId w:val="4"/>
        </w:numPr>
        <w:tabs>
          <w:tab w:val="left" w:pos="678"/>
        </w:tabs>
        <w:ind w:right="108" w:firstLine="0"/>
        <w:rPr>
          <w:sz w:val="24"/>
          <w:szCs w:val="24"/>
        </w:rPr>
      </w:pPr>
      <w:r w:rsidRPr="00F50256">
        <w:rPr>
          <w:sz w:val="24"/>
          <w:szCs w:val="24"/>
        </w:rPr>
        <w:t xml:space="preserve"> O desatendimento às condições estabelecidas neste contrato para prestação dos serviços submete o prestador de serviços à multa equivalente a 10% do valor total contratado, sem prejuízo às demais sanções estabelecidas na Lei </w:t>
      </w:r>
      <w:proofErr w:type="gramStart"/>
      <w:r w:rsidRPr="00F50256">
        <w:rPr>
          <w:sz w:val="24"/>
          <w:szCs w:val="24"/>
        </w:rPr>
        <w:t>Federal8.</w:t>
      </w:r>
      <w:proofErr w:type="gramEnd"/>
      <w:r w:rsidRPr="00F50256">
        <w:rPr>
          <w:sz w:val="24"/>
          <w:szCs w:val="24"/>
        </w:rPr>
        <w:t>666/93.</w:t>
      </w:r>
    </w:p>
    <w:p w:rsidR="00475C4E" w:rsidRPr="00F50256" w:rsidRDefault="0097548E">
      <w:pPr>
        <w:pStyle w:val="PargrafodaLista"/>
        <w:numPr>
          <w:ilvl w:val="1"/>
          <w:numId w:val="4"/>
        </w:numPr>
        <w:tabs>
          <w:tab w:val="left" w:pos="740"/>
        </w:tabs>
        <w:spacing w:before="1"/>
        <w:ind w:right="107" w:firstLine="0"/>
        <w:rPr>
          <w:sz w:val="24"/>
          <w:szCs w:val="24"/>
        </w:rPr>
      </w:pPr>
      <w:r w:rsidRPr="00F50256">
        <w:rPr>
          <w:sz w:val="24"/>
          <w:szCs w:val="24"/>
        </w:rPr>
        <w:t>– O prestador de serviços que descumprir as obrigações contratadas está sujeito às penalidades estabelecidas na Lei 8.666/</w:t>
      </w:r>
      <w:proofErr w:type="gramStart"/>
      <w:r w:rsidRPr="00F50256">
        <w:rPr>
          <w:sz w:val="24"/>
          <w:szCs w:val="24"/>
        </w:rPr>
        <w:t>93,</w:t>
      </w:r>
      <w:proofErr w:type="gramEnd"/>
      <w:r w:rsidRPr="00F50256">
        <w:rPr>
          <w:sz w:val="24"/>
          <w:szCs w:val="24"/>
        </w:rPr>
        <w:t>destacando-se:</w:t>
      </w:r>
    </w:p>
    <w:p w:rsidR="00475C4E" w:rsidRPr="00F50256" w:rsidRDefault="0097548E">
      <w:pPr>
        <w:pStyle w:val="PargrafodaLista"/>
        <w:numPr>
          <w:ilvl w:val="0"/>
          <w:numId w:val="3"/>
        </w:numPr>
        <w:tabs>
          <w:tab w:val="left" w:pos="541"/>
        </w:tabs>
        <w:spacing w:before="2"/>
        <w:rPr>
          <w:sz w:val="24"/>
          <w:szCs w:val="24"/>
        </w:rPr>
      </w:pPr>
      <w:r w:rsidRPr="00F50256">
        <w:rPr>
          <w:sz w:val="24"/>
          <w:szCs w:val="24"/>
        </w:rPr>
        <w:t>Advertência;</w:t>
      </w:r>
    </w:p>
    <w:p w:rsidR="00475C4E" w:rsidRPr="00F50256" w:rsidRDefault="0097548E">
      <w:pPr>
        <w:pStyle w:val="PargrafodaLista"/>
        <w:numPr>
          <w:ilvl w:val="0"/>
          <w:numId w:val="3"/>
        </w:numPr>
        <w:tabs>
          <w:tab w:val="left" w:pos="541"/>
        </w:tabs>
        <w:spacing w:before="158"/>
        <w:rPr>
          <w:sz w:val="24"/>
          <w:szCs w:val="24"/>
        </w:rPr>
      </w:pPr>
      <w:r w:rsidRPr="00F50256">
        <w:rPr>
          <w:sz w:val="24"/>
          <w:szCs w:val="24"/>
        </w:rPr>
        <w:t>Multa de 10% por descumprimento de cláusulacontratual;</w:t>
      </w:r>
    </w:p>
    <w:p w:rsidR="00475C4E" w:rsidRPr="00F50256" w:rsidRDefault="0097548E">
      <w:pPr>
        <w:pStyle w:val="PargrafodaLista"/>
        <w:numPr>
          <w:ilvl w:val="0"/>
          <w:numId w:val="3"/>
        </w:numPr>
        <w:tabs>
          <w:tab w:val="left" w:pos="541"/>
        </w:tabs>
        <w:spacing w:before="156"/>
        <w:rPr>
          <w:sz w:val="24"/>
          <w:szCs w:val="24"/>
        </w:rPr>
      </w:pPr>
      <w:r w:rsidRPr="00F50256">
        <w:rPr>
          <w:sz w:val="24"/>
          <w:szCs w:val="24"/>
        </w:rPr>
        <w:t>Multa de 5% por recusa em assinar o contrato originário destecredenciamento;</w:t>
      </w:r>
    </w:p>
    <w:p w:rsidR="00475C4E" w:rsidRPr="00F50256" w:rsidRDefault="0097548E">
      <w:pPr>
        <w:pStyle w:val="PargrafodaLista"/>
        <w:numPr>
          <w:ilvl w:val="0"/>
          <w:numId w:val="3"/>
        </w:numPr>
        <w:tabs>
          <w:tab w:val="left" w:pos="548"/>
        </w:tabs>
        <w:spacing w:before="154" w:line="242" w:lineRule="auto"/>
        <w:ind w:left="272" w:right="104" w:firstLine="0"/>
        <w:rPr>
          <w:sz w:val="24"/>
          <w:szCs w:val="24"/>
        </w:rPr>
      </w:pPr>
      <w:r w:rsidRPr="00F50256">
        <w:rPr>
          <w:sz w:val="24"/>
          <w:szCs w:val="24"/>
        </w:rPr>
        <w:t xml:space="preserve">Suspensão do direito de licitar e contratar com o Município de IGARATINGA por até </w:t>
      </w:r>
      <w:proofErr w:type="gramStart"/>
      <w:r w:rsidRPr="00F50256">
        <w:rPr>
          <w:sz w:val="24"/>
          <w:szCs w:val="24"/>
        </w:rPr>
        <w:t>2</w:t>
      </w:r>
      <w:proofErr w:type="gramEnd"/>
      <w:r w:rsidRPr="00F50256">
        <w:rPr>
          <w:sz w:val="24"/>
          <w:szCs w:val="24"/>
        </w:rPr>
        <w:t xml:space="preserve"> (dois) anos;</w:t>
      </w:r>
    </w:p>
    <w:p w:rsidR="00475C4E" w:rsidRPr="00F50256" w:rsidRDefault="0097548E">
      <w:pPr>
        <w:pStyle w:val="PargrafodaLista"/>
        <w:numPr>
          <w:ilvl w:val="0"/>
          <w:numId w:val="3"/>
        </w:numPr>
        <w:tabs>
          <w:tab w:val="left" w:pos="541"/>
        </w:tabs>
        <w:spacing w:before="153"/>
        <w:rPr>
          <w:sz w:val="24"/>
          <w:szCs w:val="24"/>
        </w:rPr>
      </w:pPr>
      <w:r w:rsidRPr="00F50256">
        <w:rPr>
          <w:sz w:val="24"/>
          <w:szCs w:val="24"/>
        </w:rPr>
        <w:t>Declaração deinidoneidade.</w:t>
      </w:r>
    </w:p>
    <w:p w:rsidR="00475C4E" w:rsidRPr="00F50256" w:rsidRDefault="00475C4E">
      <w:pPr>
        <w:pStyle w:val="Corpodetexto"/>
      </w:pPr>
    </w:p>
    <w:p w:rsidR="00475C4E" w:rsidRPr="00F50256" w:rsidRDefault="0097548E">
      <w:pPr>
        <w:pStyle w:val="PargrafodaLista"/>
        <w:numPr>
          <w:ilvl w:val="2"/>
          <w:numId w:val="4"/>
        </w:numPr>
        <w:tabs>
          <w:tab w:val="left" w:pos="947"/>
        </w:tabs>
        <w:ind w:right="115" w:firstLine="0"/>
        <w:rPr>
          <w:sz w:val="24"/>
          <w:szCs w:val="24"/>
        </w:rPr>
      </w:pPr>
      <w:r w:rsidRPr="00F50256">
        <w:rPr>
          <w:sz w:val="24"/>
          <w:szCs w:val="24"/>
        </w:rPr>
        <w:t xml:space="preserve">– Para aplicação das sanções será observada a proporcionalidade face à conduta adotada pelo prestador de serviços, princípios do </w:t>
      </w:r>
      <w:proofErr w:type="gramStart"/>
      <w:r w:rsidRPr="00F50256">
        <w:rPr>
          <w:sz w:val="24"/>
          <w:szCs w:val="24"/>
        </w:rPr>
        <w:t>contraditório e ampla</w:t>
      </w:r>
      <w:r w:rsidR="003E04FA" w:rsidRPr="00F50256">
        <w:rPr>
          <w:sz w:val="24"/>
          <w:szCs w:val="24"/>
        </w:rPr>
        <w:t xml:space="preserve"> </w:t>
      </w:r>
      <w:r w:rsidRPr="00F50256">
        <w:rPr>
          <w:sz w:val="24"/>
          <w:szCs w:val="24"/>
        </w:rPr>
        <w:t>defesa</w:t>
      </w:r>
      <w:proofErr w:type="gramEnd"/>
      <w:r w:rsidRPr="00F50256">
        <w:rPr>
          <w:sz w:val="24"/>
          <w:szCs w:val="24"/>
        </w:rPr>
        <w:t>.</w:t>
      </w:r>
    </w:p>
    <w:p w:rsidR="00475C4E" w:rsidRPr="00F50256" w:rsidRDefault="00475C4E">
      <w:pPr>
        <w:pStyle w:val="Corpodetexto"/>
      </w:pPr>
    </w:p>
    <w:p w:rsidR="00475C4E" w:rsidRPr="00F50256" w:rsidRDefault="0097548E">
      <w:pPr>
        <w:pStyle w:val="Ttulo1"/>
        <w:spacing w:before="1"/>
      </w:pPr>
      <w:r w:rsidRPr="00F50256">
        <w:t>CLÁUSULA DÉCIMA - DAS OBRIGAÇÕES</w:t>
      </w:r>
      <w:r w:rsidR="003E04FA" w:rsidRPr="00F50256">
        <w:t xml:space="preserve"> </w:t>
      </w:r>
    </w:p>
    <w:p w:rsidR="003E04FA" w:rsidRPr="00F50256" w:rsidRDefault="003E04FA">
      <w:pPr>
        <w:pStyle w:val="Ttulo1"/>
        <w:spacing w:before="1"/>
      </w:pPr>
    </w:p>
    <w:p w:rsidR="00475C4E" w:rsidRPr="00F50256" w:rsidRDefault="0097548E">
      <w:pPr>
        <w:pStyle w:val="PargrafodaLista"/>
        <w:numPr>
          <w:ilvl w:val="1"/>
          <w:numId w:val="2"/>
        </w:numPr>
        <w:tabs>
          <w:tab w:val="left" w:pos="742"/>
        </w:tabs>
        <w:spacing w:before="2"/>
        <w:jc w:val="left"/>
        <w:rPr>
          <w:sz w:val="24"/>
          <w:szCs w:val="24"/>
        </w:rPr>
      </w:pPr>
      <w:r w:rsidRPr="00F50256">
        <w:rPr>
          <w:sz w:val="24"/>
          <w:szCs w:val="24"/>
        </w:rPr>
        <w:t>– Material para coleta e funcionários de responsabilidade da</w:t>
      </w:r>
      <w:r w:rsidR="00E42BB2" w:rsidRPr="00F50256">
        <w:rPr>
          <w:sz w:val="24"/>
          <w:szCs w:val="24"/>
        </w:rPr>
        <w:t xml:space="preserve"> </w:t>
      </w:r>
      <w:r w:rsidR="00F50256" w:rsidRPr="00F50256">
        <w:rPr>
          <w:sz w:val="24"/>
          <w:szCs w:val="24"/>
        </w:rPr>
        <w:t>credenciante</w:t>
      </w:r>
      <w:r w:rsidRPr="00F50256">
        <w:rPr>
          <w:sz w:val="24"/>
          <w:szCs w:val="24"/>
        </w:rPr>
        <w:t>;</w:t>
      </w:r>
    </w:p>
    <w:p w:rsidR="00475C4E" w:rsidRPr="00F50256" w:rsidRDefault="00475C4E">
      <w:pPr>
        <w:pStyle w:val="Corpodetexto"/>
        <w:spacing w:before="10"/>
      </w:pPr>
    </w:p>
    <w:p w:rsidR="00475C4E" w:rsidRPr="00F50256" w:rsidRDefault="0097548E">
      <w:pPr>
        <w:pStyle w:val="PargrafodaLista"/>
        <w:numPr>
          <w:ilvl w:val="1"/>
          <w:numId w:val="2"/>
        </w:numPr>
        <w:tabs>
          <w:tab w:val="left" w:pos="742"/>
        </w:tabs>
        <w:jc w:val="left"/>
        <w:rPr>
          <w:sz w:val="24"/>
          <w:szCs w:val="24"/>
        </w:rPr>
      </w:pPr>
      <w:r w:rsidRPr="00F50256">
        <w:rPr>
          <w:sz w:val="24"/>
          <w:szCs w:val="24"/>
        </w:rPr>
        <w:t>– Realiza</w:t>
      </w:r>
      <w:r w:rsidR="00F50256" w:rsidRPr="00F50256">
        <w:rPr>
          <w:sz w:val="24"/>
          <w:szCs w:val="24"/>
        </w:rPr>
        <w:t>r a coleta uma vez por semana</w:t>
      </w:r>
      <w:r w:rsidRPr="00F50256">
        <w:rPr>
          <w:sz w:val="24"/>
          <w:szCs w:val="24"/>
        </w:rPr>
        <w:t xml:space="preserve"> na cidade </w:t>
      </w:r>
      <w:proofErr w:type="gramStart"/>
      <w:r w:rsidRPr="00F50256">
        <w:rPr>
          <w:sz w:val="24"/>
          <w:szCs w:val="24"/>
        </w:rPr>
        <w:t>deIgaratinga</w:t>
      </w:r>
      <w:proofErr w:type="gramEnd"/>
      <w:r w:rsidRPr="00F50256">
        <w:rPr>
          <w:sz w:val="24"/>
          <w:szCs w:val="24"/>
        </w:rPr>
        <w:t>;</w:t>
      </w:r>
    </w:p>
    <w:p w:rsidR="00475C4E" w:rsidRPr="00F50256" w:rsidRDefault="00475C4E">
      <w:pPr>
        <w:pStyle w:val="Corpodetexto"/>
        <w:spacing w:before="1"/>
      </w:pPr>
    </w:p>
    <w:p w:rsidR="00F50256" w:rsidRPr="00F50256" w:rsidRDefault="0097548E" w:rsidP="00F50256">
      <w:pPr>
        <w:pStyle w:val="PargrafodaLista"/>
        <w:numPr>
          <w:ilvl w:val="1"/>
          <w:numId w:val="2"/>
        </w:numPr>
        <w:tabs>
          <w:tab w:val="left" w:pos="743"/>
        </w:tabs>
        <w:spacing w:line="276" w:lineRule="auto"/>
        <w:ind w:left="272" w:right="108" w:firstLine="0"/>
        <w:jc w:val="both"/>
      </w:pPr>
      <w:r w:rsidRPr="00F50256">
        <w:rPr>
          <w:sz w:val="24"/>
          <w:szCs w:val="24"/>
        </w:rPr>
        <w:t xml:space="preserve">– Entrega de resultado de </w:t>
      </w:r>
      <w:r w:rsidR="00F50256" w:rsidRPr="00F50256">
        <w:rPr>
          <w:sz w:val="24"/>
          <w:szCs w:val="24"/>
        </w:rPr>
        <w:t>e</w:t>
      </w:r>
      <w:r w:rsidRPr="00F50256">
        <w:rPr>
          <w:sz w:val="24"/>
          <w:szCs w:val="24"/>
        </w:rPr>
        <w:t xml:space="preserve">xames </w:t>
      </w:r>
      <w:r w:rsidR="00F50256" w:rsidRPr="00F50256">
        <w:rPr>
          <w:sz w:val="24"/>
          <w:szCs w:val="24"/>
        </w:rPr>
        <w:t>uma vez por semana no local onde foi coletado o material para exames.</w:t>
      </w:r>
      <w:r w:rsidR="00F50256" w:rsidRPr="00F50256">
        <w:t xml:space="preserve"> </w:t>
      </w:r>
    </w:p>
    <w:p w:rsidR="00475C4E" w:rsidRPr="00F50256" w:rsidRDefault="0097548E">
      <w:pPr>
        <w:pStyle w:val="PargrafodaLista"/>
        <w:numPr>
          <w:ilvl w:val="1"/>
          <w:numId w:val="2"/>
        </w:numPr>
        <w:tabs>
          <w:tab w:val="left" w:pos="808"/>
        </w:tabs>
        <w:spacing w:before="200"/>
        <w:ind w:left="807" w:hanging="536"/>
        <w:jc w:val="both"/>
        <w:rPr>
          <w:sz w:val="24"/>
          <w:szCs w:val="24"/>
        </w:rPr>
      </w:pPr>
      <w:r w:rsidRPr="00F50256">
        <w:rPr>
          <w:sz w:val="24"/>
          <w:szCs w:val="24"/>
        </w:rPr>
        <w:t>– Relatório Mensal dos serviços prestados com data, exame e nome do</w:t>
      </w:r>
      <w:r w:rsidR="003E04FA" w:rsidRPr="00F50256">
        <w:rPr>
          <w:sz w:val="24"/>
          <w:szCs w:val="24"/>
        </w:rPr>
        <w:t xml:space="preserve"> </w:t>
      </w:r>
      <w:r w:rsidRPr="00F50256">
        <w:rPr>
          <w:sz w:val="24"/>
          <w:szCs w:val="24"/>
        </w:rPr>
        <w:t>paciente;</w:t>
      </w:r>
    </w:p>
    <w:p w:rsidR="00475C4E" w:rsidRPr="00F50256" w:rsidRDefault="00475C4E">
      <w:pPr>
        <w:pStyle w:val="Corpodetexto"/>
        <w:spacing w:before="1"/>
      </w:pPr>
    </w:p>
    <w:p w:rsidR="00475C4E" w:rsidRPr="00F50256" w:rsidRDefault="0097548E" w:rsidP="00F50256">
      <w:pPr>
        <w:pStyle w:val="PargrafodaLista"/>
        <w:numPr>
          <w:ilvl w:val="1"/>
          <w:numId w:val="2"/>
        </w:numPr>
        <w:tabs>
          <w:tab w:val="left" w:pos="823"/>
        </w:tabs>
        <w:spacing w:before="200" w:line="276" w:lineRule="auto"/>
        <w:ind w:left="272" w:right="106" w:firstLine="0"/>
        <w:jc w:val="both"/>
        <w:rPr>
          <w:sz w:val="24"/>
          <w:szCs w:val="24"/>
        </w:rPr>
      </w:pPr>
      <w:r w:rsidRPr="00F50256">
        <w:rPr>
          <w:sz w:val="24"/>
          <w:szCs w:val="24"/>
        </w:rPr>
        <w:t xml:space="preserve">– O valor a ser cobrado por exame devera ser constante da </w:t>
      </w:r>
      <w:r w:rsidRPr="00F50256">
        <w:rPr>
          <w:b/>
          <w:sz w:val="24"/>
          <w:szCs w:val="24"/>
        </w:rPr>
        <w:t xml:space="preserve">TABELA </w:t>
      </w:r>
      <w:r w:rsidR="00F50256" w:rsidRPr="00F50256">
        <w:rPr>
          <w:b/>
          <w:sz w:val="24"/>
          <w:szCs w:val="24"/>
        </w:rPr>
        <w:t xml:space="preserve">ANEXO V DO </w:t>
      </w:r>
      <w:proofErr w:type="gramStart"/>
      <w:r w:rsidR="00F50256" w:rsidRPr="00F50256">
        <w:rPr>
          <w:b/>
          <w:sz w:val="24"/>
          <w:szCs w:val="24"/>
        </w:rPr>
        <w:lastRenderedPageBreak/>
        <w:t>EDITAL</w:t>
      </w:r>
      <w:r w:rsidRPr="00F50256">
        <w:rPr>
          <w:sz w:val="24"/>
          <w:szCs w:val="24"/>
        </w:rPr>
        <w:t xml:space="preserve"> </w:t>
      </w:r>
      <w:r w:rsidR="00F50256">
        <w:rPr>
          <w:sz w:val="24"/>
          <w:szCs w:val="24"/>
        </w:rPr>
        <w:t>.</w:t>
      </w:r>
      <w:proofErr w:type="gramEnd"/>
    </w:p>
    <w:p w:rsidR="00475C4E" w:rsidRPr="00F50256" w:rsidRDefault="0097548E">
      <w:pPr>
        <w:pStyle w:val="PargrafodaLista"/>
        <w:numPr>
          <w:ilvl w:val="1"/>
          <w:numId w:val="2"/>
        </w:numPr>
        <w:tabs>
          <w:tab w:val="left" w:pos="823"/>
        </w:tabs>
        <w:spacing w:before="200" w:line="276" w:lineRule="auto"/>
        <w:ind w:left="272" w:right="106" w:firstLine="0"/>
        <w:jc w:val="both"/>
        <w:rPr>
          <w:sz w:val="24"/>
          <w:szCs w:val="24"/>
        </w:rPr>
      </w:pPr>
      <w:r w:rsidRPr="00F50256">
        <w:rPr>
          <w:sz w:val="24"/>
          <w:szCs w:val="24"/>
        </w:rPr>
        <w:t xml:space="preserve">– O prazo de vigência para o credenciamento será </w:t>
      </w:r>
      <w:r w:rsidRPr="00EE1A9E">
        <w:rPr>
          <w:sz w:val="24"/>
          <w:szCs w:val="24"/>
        </w:rPr>
        <w:t xml:space="preserve">até </w:t>
      </w:r>
      <w:r w:rsidR="00EE1A9E" w:rsidRPr="00EE1A9E">
        <w:rPr>
          <w:sz w:val="24"/>
          <w:szCs w:val="24"/>
        </w:rPr>
        <w:t>31/12</w:t>
      </w:r>
      <w:r w:rsidR="00213ACD" w:rsidRPr="00EE1A9E">
        <w:rPr>
          <w:sz w:val="24"/>
          <w:szCs w:val="24"/>
        </w:rPr>
        <w:t>.2021</w:t>
      </w:r>
      <w:r w:rsidRPr="00F50256">
        <w:rPr>
          <w:sz w:val="24"/>
          <w:szCs w:val="24"/>
        </w:rPr>
        <w:t>, prorrogável dentro da norma</w:t>
      </w:r>
      <w:r w:rsidR="003E04FA" w:rsidRPr="00F50256">
        <w:rPr>
          <w:sz w:val="24"/>
          <w:szCs w:val="24"/>
        </w:rPr>
        <w:t xml:space="preserve"> </w:t>
      </w:r>
      <w:r w:rsidRPr="00F50256">
        <w:rPr>
          <w:sz w:val="24"/>
          <w:szCs w:val="24"/>
        </w:rPr>
        <w:t>legal.</w:t>
      </w:r>
    </w:p>
    <w:p w:rsidR="00475C4E" w:rsidRPr="00F50256" w:rsidRDefault="0097548E">
      <w:pPr>
        <w:pStyle w:val="PargrafodaLista"/>
        <w:numPr>
          <w:ilvl w:val="1"/>
          <w:numId w:val="2"/>
        </w:numPr>
        <w:tabs>
          <w:tab w:val="left" w:pos="808"/>
        </w:tabs>
        <w:spacing w:before="201"/>
        <w:ind w:left="807" w:hanging="536"/>
        <w:jc w:val="both"/>
        <w:rPr>
          <w:sz w:val="24"/>
          <w:szCs w:val="24"/>
        </w:rPr>
      </w:pPr>
      <w:r w:rsidRPr="00F50256">
        <w:rPr>
          <w:sz w:val="24"/>
          <w:szCs w:val="24"/>
        </w:rPr>
        <w:t>– Estar cadastrada no Cadastro Nacional de Estabelecimento de</w:t>
      </w:r>
      <w:r w:rsidR="003E04FA" w:rsidRPr="00F50256">
        <w:rPr>
          <w:sz w:val="24"/>
          <w:szCs w:val="24"/>
        </w:rPr>
        <w:t xml:space="preserve"> </w:t>
      </w:r>
      <w:r w:rsidRPr="00F50256">
        <w:rPr>
          <w:sz w:val="24"/>
          <w:szCs w:val="24"/>
        </w:rPr>
        <w:t>Saúde;</w:t>
      </w:r>
    </w:p>
    <w:p w:rsidR="00475C4E" w:rsidRPr="00F50256" w:rsidRDefault="00475C4E">
      <w:pPr>
        <w:pStyle w:val="Corpodetexto"/>
        <w:spacing w:before="9"/>
      </w:pPr>
    </w:p>
    <w:p w:rsidR="00475C4E" w:rsidRPr="00F50256" w:rsidRDefault="0097548E">
      <w:pPr>
        <w:pStyle w:val="Ttulo1"/>
      </w:pPr>
      <w:r w:rsidRPr="00F50256">
        <w:t>CLÁUSULA DÉCIMA PRIMEIRA - DA FISCALIZAÇÃO</w:t>
      </w:r>
    </w:p>
    <w:p w:rsidR="00475C4E" w:rsidRPr="00F50256" w:rsidRDefault="0097548E">
      <w:pPr>
        <w:pStyle w:val="Corpodetexto"/>
        <w:ind w:left="272" w:right="104"/>
        <w:jc w:val="both"/>
      </w:pPr>
      <w:r w:rsidRPr="00F50256">
        <w:t>11.1 - A CREDENCIADA deverá manter preposto, aceito pela Administração do Município de IGARATINGA, durante o período de vigência do Contrato, para representá-la sempre que for necessário.</w:t>
      </w:r>
    </w:p>
    <w:p w:rsidR="00475C4E" w:rsidRPr="00F50256" w:rsidRDefault="00475C4E">
      <w:pPr>
        <w:pStyle w:val="Corpodetexto"/>
      </w:pPr>
    </w:p>
    <w:p w:rsidR="00475C4E" w:rsidRPr="00F50256" w:rsidRDefault="0097548E">
      <w:pPr>
        <w:pStyle w:val="Ttulo1"/>
      </w:pPr>
      <w:r w:rsidRPr="00F50256">
        <w:t>CLÁUSULA DÉCIMA SEGUNDA - DOS CASOS OMISSOS</w:t>
      </w:r>
    </w:p>
    <w:p w:rsidR="00475C4E" w:rsidRPr="00F50256" w:rsidRDefault="0097548E">
      <w:pPr>
        <w:pStyle w:val="Corpodetexto"/>
        <w:ind w:left="272" w:right="106"/>
        <w:jc w:val="both"/>
      </w:pPr>
      <w:r w:rsidRPr="00F50256">
        <w:t>12.1 - Os casos omissos serão analisados pelos representantes legais das partes, com o intuito de solucionar o impasse, sem que haja prejuízo para nenhuma delas, tendo por base o que dispõe a Lei Federal n º 8.666/93 e demais legislação vigente aplicável à espécie.</w:t>
      </w:r>
    </w:p>
    <w:p w:rsidR="00475C4E" w:rsidRPr="00F50256" w:rsidRDefault="00475C4E">
      <w:pPr>
        <w:pStyle w:val="Corpodetexto"/>
        <w:spacing w:before="1"/>
      </w:pPr>
    </w:p>
    <w:p w:rsidR="00475C4E" w:rsidRPr="00F50256" w:rsidRDefault="0097548E" w:rsidP="00F50256">
      <w:pPr>
        <w:pStyle w:val="Ttulo1"/>
        <w:rPr>
          <w:b w:val="0"/>
        </w:rPr>
      </w:pPr>
      <w:r w:rsidRPr="00F50256">
        <w:t>CLÁUSULA DÉCIMA TERCEIRA – DAS ALTERAÇÕES</w:t>
      </w:r>
    </w:p>
    <w:p w:rsidR="00475C4E" w:rsidRPr="00F50256" w:rsidRDefault="0097548E">
      <w:pPr>
        <w:pStyle w:val="Corpodetexto"/>
        <w:spacing w:before="93"/>
        <w:ind w:left="272" w:right="111"/>
        <w:jc w:val="both"/>
      </w:pPr>
      <w:r w:rsidRPr="00F50256">
        <w:t>13.1 - Este Contrato poderá ser alterado, nos casos previstos pelo artigo 65, da Lei nº 8.666/93, sempre através de Termo Aditivo.</w:t>
      </w:r>
    </w:p>
    <w:p w:rsidR="00475C4E" w:rsidRPr="00F50256" w:rsidRDefault="00475C4E">
      <w:pPr>
        <w:pStyle w:val="Corpodetexto"/>
        <w:spacing w:before="11"/>
      </w:pPr>
    </w:p>
    <w:p w:rsidR="00475C4E" w:rsidRPr="00F50256" w:rsidRDefault="0097548E">
      <w:pPr>
        <w:pStyle w:val="Ttulo1"/>
      </w:pPr>
      <w:r w:rsidRPr="00F50256">
        <w:t>CLÁUSULA DÉCIMA QUARTA - DO FORO</w:t>
      </w:r>
    </w:p>
    <w:p w:rsidR="00475C4E" w:rsidRPr="00F50256" w:rsidRDefault="0097548E">
      <w:pPr>
        <w:pStyle w:val="PargrafodaLista"/>
        <w:numPr>
          <w:ilvl w:val="1"/>
          <w:numId w:val="1"/>
        </w:numPr>
        <w:tabs>
          <w:tab w:val="left" w:pos="835"/>
        </w:tabs>
        <w:ind w:right="108" w:firstLine="0"/>
        <w:rPr>
          <w:sz w:val="24"/>
          <w:szCs w:val="24"/>
        </w:rPr>
      </w:pPr>
      <w:r w:rsidRPr="00F50256">
        <w:rPr>
          <w:sz w:val="24"/>
          <w:szCs w:val="24"/>
        </w:rPr>
        <w:t>- Fica eleito o Foro da Comarca de Pará de Minas - MG, como competente para dirimir quaisquer dúvidas oriundas do presente Contrato, com renúncia de qualquer outro por mais privilegiado que</w:t>
      </w:r>
      <w:r w:rsidR="003E04FA" w:rsidRPr="00F50256">
        <w:rPr>
          <w:sz w:val="24"/>
          <w:szCs w:val="24"/>
        </w:rPr>
        <w:t xml:space="preserve"> </w:t>
      </w:r>
      <w:r w:rsidRPr="00F50256">
        <w:rPr>
          <w:sz w:val="24"/>
          <w:szCs w:val="24"/>
        </w:rPr>
        <w:t>seja.</w:t>
      </w:r>
    </w:p>
    <w:p w:rsidR="00475C4E" w:rsidRPr="00F50256" w:rsidRDefault="00475C4E">
      <w:pPr>
        <w:pStyle w:val="Corpodetexto"/>
        <w:spacing w:before="2"/>
      </w:pPr>
    </w:p>
    <w:p w:rsidR="00475C4E" w:rsidRPr="00F50256" w:rsidRDefault="0097548E">
      <w:pPr>
        <w:pStyle w:val="Ttulo1"/>
        <w:numPr>
          <w:ilvl w:val="1"/>
          <w:numId w:val="1"/>
        </w:numPr>
        <w:tabs>
          <w:tab w:val="left" w:pos="825"/>
        </w:tabs>
        <w:spacing w:before="1" w:line="278" w:lineRule="auto"/>
        <w:ind w:right="111" w:firstLine="0"/>
        <w:jc w:val="both"/>
      </w:pPr>
      <w:r w:rsidRPr="00F50256">
        <w:t>- E, por estarem assim justos e acordados, assina o presente contrato em 03 (três) vias de igual teor e forma devidamente</w:t>
      </w:r>
      <w:r w:rsidR="003E04FA" w:rsidRPr="00F50256">
        <w:t xml:space="preserve"> </w:t>
      </w:r>
      <w:r w:rsidRPr="00F50256">
        <w:t>testemunhados.</w:t>
      </w:r>
    </w:p>
    <w:p w:rsidR="00475C4E" w:rsidRPr="00F50256" w:rsidRDefault="00475C4E">
      <w:pPr>
        <w:pStyle w:val="Corpodetexto"/>
        <w:spacing w:before="10"/>
        <w:rPr>
          <w:b/>
        </w:rPr>
      </w:pPr>
    </w:p>
    <w:p w:rsidR="00475C4E" w:rsidRPr="00F50256" w:rsidRDefault="007104B0">
      <w:pPr>
        <w:tabs>
          <w:tab w:val="left" w:leader="dot" w:pos="2568"/>
        </w:tabs>
        <w:ind w:left="272"/>
        <w:rPr>
          <w:b/>
          <w:sz w:val="24"/>
          <w:szCs w:val="24"/>
        </w:rPr>
      </w:pPr>
      <w:r w:rsidRPr="00F50256">
        <w:rPr>
          <w:b/>
          <w:sz w:val="24"/>
          <w:szCs w:val="24"/>
        </w:rPr>
        <w:t>Igaratinga,</w:t>
      </w:r>
      <w:proofErr w:type="gramStart"/>
      <w:r w:rsidRPr="00F50256">
        <w:rPr>
          <w:b/>
          <w:sz w:val="24"/>
          <w:szCs w:val="24"/>
        </w:rPr>
        <w:t>....</w:t>
      </w:r>
      <w:proofErr w:type="gramEnd"/>
      <w:r w:rsidRPr="00F50256">
        <w:rPr>
          <w:b/>
          <w:sz w:val="24"/>
          <w:szCs w:val="24"/>
        </w:rPr>
        <w:t>de</w:t>
      </w:r>
      <w:r w:rsidRPr="00F50256">
        <w:rPr>
          <w:b/>
          <w:sz w:val="24"/>
          <w:szCs w:val="24"/>
        </w:rPr>
        <w:tab/>
        <w:t>de 2021</w:t>
      </w:r>
    </w:p>
    <w:p w:rsidR="00475C4E" w:rsidRPr="00F50256" w:rsidRDefault="00475C4E">
      <w:pPr>
        <w:pStyle w:val="Corpodetexto"/>
        <w:rPr>
          <w:b/>
        </w:rPr>
      </w:pPr>
    </w:p>
    <w:p w:rsidR="00475C4E" w:rsidRPr="000F60FA" w:rsidRDefault="000C0EFE">
      <w:pPr>
        <w:ind w:left="272" w:right="7190"/>
        <w:rPr>
          <w:b/>
          <w:sz w:val="18"/>
          <w:szCs w:val="18"/>
        </w:rPr>
      </w:pPr>
      <w:r w:rsidRPr="000F60FA">
        <w:rPr>
          <w:b/>
          <w:sz w:val="18"/>
          <w:szCs w:val="18"/>
        </w:rPr>
        <w:t>Fábio Alves Costa Fonseca</w:t>
      </w:r>
      <w:r w:rsidR="0097548E" w:rsidRPr="000F60FA">
        <w:rPr>
          <w:b/>
          <w:sz w:val="18"/>
          <w:szCs w:val="18"/>
        </w:rPr>
        <w:t xml:space="preserve"> Prefeito Municipal</w:t>
      </w:r>
    </w:p>
    <w:p w:rsidR="00475C4E" w:rsidRPr="000F60FA" w:rsidRDefault="00475C4E">
      <w:pPr>
        <w:pStyle w:val="Corpodetexto"/>
        <w:rPr>
          <w:b/>
          <w:sz w:val="18"/>
          <w:szCs w:val="18"/>
        </w:rPr>
      </w:pPr>
    </w:p>
    <w:p w:rsidR="00475C4E" w:rsidRPr="000F60FA" w:rsidRDefault="0097548E">
      <w:pPr>
        <w:ind w:left="272"/>
        <w:rPr>
          <w:b/>
          <w:sz w:val="18"/>
          <w:szCs w:val="18"/>
        </w:rPr>
      </w:pPr>
      <w:r w:rsidRPr="000F60FA">
        <w:rPr>
          <w:b/>
          <w:sz w:val="18"/>
          <w:szCs w:val="18"/>
        </w:rPr>
        <w:t>Credenciado</w:t>
      </w:r>
    </w:p>
    <w:p w:rsidR="00475C4E" w:rsidRPr="000F60FA" w:rsidRDefault="00475C4E">
      <w:pPr>
        <w:pStyle w:val="Corpodetexto"/>
        <w:rPr>
          <w:b/>
          <w:sz w:val="18"/>
          <w:szCs w:val="18"/>
        </w:rPr>
      </w:pPr>
    </w:p>
    <w:p w:rsidR="007104B0" w:rsidRPr="000F60FA" w:rsidRDefault="000F60FA">
      <w:pPr>
        <w:ind w:left="272" w:right="6070"/>
        <w:rPr>
          <w:b/>
          <w:sz w:val="18"/>
          <w:szCs w:val="18"/>
        </w:rPr>
      </w:pPr>
      <w:r w:rsidRPr="000F60FA">
        <w:rPr>
          <w:b/>
          <w:sz w:val="18"/>
          <w:szCs w:val="18"/>
        </w:rPr>
        <w:t>Aparecida Maria Fernandes Santos</w:t>
      </w:r>
    </w:p>
    <w:p w:rsidR="00475C4E" w:rsidRPr="000F60FA" w:rsidRDefault="0097548E">
      <w:pPr>
        <w:ind w:left="272" w:right="6070"/>
        <w:rPr>
          <w:b/>
          <w:sz w:val="18"/>
          <w:szCs w:val="18"/>
        </w:rPr>
      </w:pPr>
      <w:r w:rsidRPr="000F60FA">
        <w:rPr>
          <w:b/>
          <w:sz w:val="18"/>
          <w:szCs w:val="18"/>
        </w:rPr>
        <w:t>Gestor do Contrato</w:t>
      </w:r>
    </w:p>
    <w:p w:rsidR="00475C4E" w:rsidRPr="000F60FA" w:rsidRDefault="00475C4E">
      <w:pPr>
        <w:pStyle w:val="Corpodetexto"/>
        <w:rPr>
          <w:b/>
          <w:sz w:val="18"/>
          <w:szCs w:val="18"/>
        </w:rPr>
      </w:pPr>
    </w:p>
    <w:p w:rsidR="007104B0" w:rsidRPr="000F60FA" w:rsidRDefault="000F60FA">
      <w:pPr>
        <w:ind w:left="272" w:right="7483"/>
        <w:rPr>
          <w:b/>
          <w:sz w:val="18"/>
          <w:szCs w:val="18"/>
        </w:rPr>
      </w:pPr>
      <w:r w:rsidRPr="000F60FA">
        <w:rPr>
          <w:b/>
          <w:sz w:val="18"/>
          <w:szCs w:val="18"/>
        </w:rPr>
        <w:t xml:space="preserve">Flávia Aparecida Soares </w:t>
      </w:r>
    </w:p>
    <w:p w:rsidR="00475C4E" w:rsidRPr="000F60FA" w:rsidRDefault="0097548E">
      <w:pPr>
        <w:ind w:left="272" w:right="7483"/>
        <w:rPr>
          <w:b/>
          <w:sz w:val="18"/>
          <w:szCs w:val="18"/>
        </w:rPr>
      </w:pPr>
      <w:r w:rsidRPr="000F60FA">
        <w:rPr>
          <w:b/>
          <w:sz w:val="18"/>
          <w:szCs w:val="18"/>
        </w:rPr>
        <w:t xml:space="preserve"> Fiscal do Contrato</w:t>
      </w:r>
    </w:p>
    <w:p w:rsidR="00475C4E" w:rsidRPr="000F60FA" w:rsidRDefault="00475C4E">
      <w:pPr>
        <w:pStyle w:val="Corpodetexto"/>
        <w:rPr>
          <w:b/>
          <w:sz w:val="18"/>
          <w:szCs w:val="18"/>
        </w:rPr>
      </w:pPr>
    </w:p>
    <w:p w:rsidR="00475C4E" w:rsidRPr="000F60FA" w:rsidRDefault="0097548E">
      <w:pPr>
        <w:ind w:left="272"/>
        <w:rPr>
          <w:b/>
          <w:sz w:val="18"/>
          <w:szCs w:val="18"/>
        </w:rPr>
      </w:pPr>
      <w:r w:rsidRPr="000F60FA">
        <w:rPr>
          <w:b/>
          <w:sz w:val="18"/>
          <w:szCs w:val="18"/>
        </w:rPr>
        <w:t>Testemunhas:</w:t>
      </w:r>
    </w:p>
    <w:p w:rsidR="00475C4E" w:rsidRPr="000F60FA" w:rsidRDefault="0097548E">
      <w:pPr>
        <w:tabs>
          <w:tab w:val="left" w:pos="4149"/>
        </w:tabs>
        <w:spacing w:before="1"/>
        <w:ind w:left="272"/>
        <w:rPr>
          <w:b/>
          <w:sz w:val="18"/>
          <w:szCs w:val="18"/>
        </w:rPr>
      </w:pPr>
      <w:proofErr w:type="gramStart"/>
      <w:r w:rsidRPr="000F60FA">
        <w:rPr>
          <w:b/>
          <w:sz w:val="18"/>
          <w:szCs w:val="18"/>
        </w:rPr>
        <w:t>1</w:t>
      </w:r>
      <w:proofErr w:type="gramEnd"/>
      <w:r w:rsidRPr="000F60FA">
        <w:rPr>
          <w:b/>
          <w:sz w:val="18"/>
          <w:szCs w:val="18"/>
        </w:rPr>
        <w:t xml:space="preserve">) </w:t>
      </w:r>
      <w:r w:rsidRPr="000F60FA">
        <w:rPr>
          <w:b/>
          <w:sz w:val="18"/>
          <w:szCs w:val="18"/>
          <w:u w:val="thick"/>
        </w:rPr>
        <w:tab/>
      </w:r>
    </w:p>
    <w:p w:rsidR="00475C4E" w:rsidRPr="000F60FA" w:rsidRDefault="00475C4E">
      <w:pPr>
        <w:pStyle w:val="Corpodetexto"/>
        <w:rPr>
          <w:b/>
          <w:sz w:val="18"/>
          <w:szCs w:val="18"/>
        </w:rPr>
      </w:pPr>
    </w:p>
    <w:p w:rsidR="00475C4E" w:rsidRPr="000F60FA" w:rsidRDefault="0097548E">
      <w:pPr>
        <w:spacing w:before="92"/>
        <w:ind w:left="272"/>
        <w:rPr>
          <w:b/>
          <w:sz w:val="18"/>
          <w:szCs w:val="18"/>
        </w:rPr>
      </w:pPr>
      <w:r w:rsidRPr="000F60FA">
        <w:rPr>
          <w:b/>
          <w:sz w:val="18"/>
          <w:szCs w:val="18"/>
        </w:rPr>
        <w:t>Nome -</w:t>
      </w:r>
    </w:p>
    <w:p w:rsidR="00475C4E" w:rsidRPr="000F60FA" w:rsidRDefault="0097548E">
      <w:pPr>
        <w:tabs>
          <w:tab w:val="left" w:pos="4218"/>
        </w:tabs>
        <w:ind w:left="272"/>
        <w:rPr>
          <w:b/>
          <w:sz w:val="18"/>
          <w:szCs w:val="18"/>
        </w:rPr>
      </w:pPr>
      <w:proofErr w:type="gramStart"/>
      <w:r w:rsidRPr="000F60FA">
        <w:rPr>
          <w:b/>
          <w:sz w:val="18"/>
          <w:szCs w:val="18"/>
        </w:rPr>
        <w:t>2</w:t>
      </w:r>
      <w:proofErr w:type="gramEnd"/>
      <w:r w:rsidRPr="000F60FA">
        <w:rPr>
          <w:b/>
          <w:sz w:val="18"/>
          <w:szCs w:val="18"/>
        </w:rPr>
        <w:t xml:space="preserve">) </w:t>
      </w:r>
      <w:r w:rsidRPr="000F60FA">
        <w:rPr>
          <w:b/>
          <w:sz w:val="18"/>
          <w:szCs w:val="18"/>
          <w:u w:val="thick"/>
        </w:rPr>
        <w:tab/>
      </w:r>
    </w:p>
    <w:p w:rsidR="00475C4E" w:rsidRPr="00F50256" w:rsidRDefault="00475C4E">
      <w:pPr>
        <w:rPr>
          <w:sz w:val="24"/>
          <w:szCs w:val="24"/>
        </w:rPr>
        <w:sectPr w:rsidR="00475C4E" w:rsidRPr="00F50256" w:rsidSect="00742B27">
          <w:pgSz w:w="11910" w:h="16840"/>
          <w:pgMar w:top="2100" w:right="740" w:bottom="2360" w:left="580" w:header="229" w:footer="2156" w:gutter="0"/>
          <w:cols w:space="720"/>
        </w:sectPr>
      </w:pPr>
    </w:p>
    <w:p w:rsidR="00475C4E" w:rsidRPr="00F50256" w:rsidRDefault="00475C4E">
      <w:pPr>
        <w:pStyle w:val="Corpodetexto"/>
        <w:rPr>
          <w:b/>
        </w:rPr>
      </w:pPr>
    </w:p>
    <w:p w:rsidR="00475C4E" w:rsidRPr="00F50256" w:rsidRDefault="00475C4E">
      <w:pPr>
        <w:pStyle w:val="Corpodetexto"/>
        <w:rPr>
          <w:b/>
        </w:rPr>
      </w:pPr>
    </w:p>
    <w:p w:rsidR="00475C4E" w:rsidRPr="00F50256" w:rsidRDefault="00475C4E">
      <w:pPr>
        <w:pStyle w:val="Corpodetexto"/>
        <w:rPr>
          <w:b/>
        </w:rPr>
      </w:pPr>
    </w:p>
    <w:p w:rsidR="00475C4E" w:rsidRPr="00F50256" w:rsidRDefault="00475C4E">
      <w:pPr>
        <w:pStyle w:val="Corpodetexto"/>
        <w:rPr>
          <w:b/>
        </w:rPr>
      </w:pPr>
    </w:p>
    <w:p w:rsidR="00475C4E" w:rsidRPr="00F50256" w:rsidRDefault="00475C4E">
      <w:pPr>
        <w:pStyle w:val="Corpodetexto"/>
        <w:spacing w:before="3"/>
        <w:rPr>
          <w:b/>
        </w:rPr>
      </w:pPr>
    </w:p>
    <w:p w:rsidR="00475C4E" w:rsidRPr="00F50256" w:rsidRDefault="0097548E">
      <w:pPr>
        <w:spacing w:before="93"/>
        <w:ind w:left="2142" w:right="1980"/>
        <w:jc w:val="center"/>
        <w:rPr>
          <w:b/>
          <w:sz w:val="24"/>
          <w:szCs w:val="24"/>
        </w:rPr>
      </w:pPr>
      <w:r w:rsidRPr="00F50256">
        <w:rPr>
          <w:b/>
          <w:sz w:val="24"/>
          <w:szCs w:val="24"/>
        </w:rPr>
        <w:t>ANEXO VII</w:t>
      </w:r>
    </w:p>
    <w:p w:rsidR="00475C4E" w:rsidRPr="00F50256" w:rsidRDefault="00475C4E">
      <w:pPr>
        <w:pStyle w:val="Corpodetexto"/>
        <w:rPr>
          <w:b/>
        </w:rPr>
      </w:pPr>
    </w:p>
    <w:p w:rsidR="00475C4E" w:rsidRPr="00F50256" w:rsidRDefault="00475C4E">
      <w:pPr>
        <w:pStyle w:val="Corpodetexto"/>
        <w:rPr>
          <w:b/>
        </w:rPr>
      </w:pPr>
    </w:p>
    <w:p w:rsidR="00475C4E" w:rsidRPr="00F50256" w:rsidRDefault="0097548E">
      <w:pPr>
        <w:ind w:left="272" w:right="106"/>
        <w:jc w:val="both"/>
        <w:rPr>
          <w:b/>
          <w:sz w:val="24"/>
          <w:szCs w:val="24"/>
        </w:rPr>
      </w:pPr>
      <w:r w:rsidRPr="00F50256">
        <w:rPr>
          <w:b/>
          <w:sz w:val="24"/>
          <w:szCs w:val="24"/>
        </w:rPr>
        <w:t>MODELO DE DECLARAÇÃO DE CON</w:t>
      </w:r>
      <w:r w:rsidR="00E42BB2" w:rsidRPr="00F50256">
        <w:rPr>
          <w:b/>
          <w:sz w:val="24"/>
          <w:szCs w:val="24"/>
        </w:rPr>
        <w:t xml:space="preserve">CORDÂNCIA COM O PREÇO DA TABELA </w:t>
      </w:r>
      <w:r w:rsidRPr="00F50256">
        <w:rPr>
          <w:b/>
          <w:sz w:val="24"/>
          <w:szCs w:val="24"/>
        </w:rPr>
        <w:t xml:space="preserve">E COMPROMETIMENTO DE REALIZAÇÃO DE TODOS OS EXAMES LABORATORIAIS CONSTANTES NO ANEXO </w:t>
      </w:r>
      <w:r w:rsidR="00E42BB2" w:rsidRPr="00F50256">
        <w:rPr>
          <w:b/>
          <w:sz w:val="24"/>
          <w:szCs w:val="24"/>
        </w:rPr>
        <w:t>V</w:t>
      </w:r>
      <w:r w:rsidRPr="00F50256">
        <w:rPr>
          <w:b/>
          <w:sz w:val="24"/>
          <w:szCs w:val="24"/>
        </w:rPr>
        <w:t xml:space="preserve"> DO EDITAL DE CREDENCIAMENTO </w:t>
      </w:r>
      <w:r w:rsidRPr="001F01FB">
        <w:rPr>
          <w:b/>
          <w:sz w:val="24"/>
          <w:szCs w:val="24"/>
        </w:rPr>
        <w:t>N°</w:t>
      </w:r>
      <w:r w:rsidR="001F01FB" w:rsidRPr="001F01FB">
        <w:rPr>
          <w:b/>
          <w:sz w:val="24"/>
          <w:szCs w:val="24"/>
        </w:rPr>
        <w:t>04/</w:t>
      </w:r>
      <w:r w:rsidR="007104B0" w:rsidRPr="001F01FB">
        <w:rPr>
          <w:b/>
          <w:sz w:val="24"/>
          <w:szCs w:val="24"/>
        </w:rPr>
        <w:t>2021</w:t>
      </w:r>
    </w:p>
    <w:p w:rsidR="00475C4E" w:rsidRPr="00F50256" w:rsidRDefault="00475C4E">
      <w:pPr>
        <w:pStyle w:val="Corpodetexto"/>
        <w:rPr>
          <w:b/>
        </w:rPr>
      </w:pPr>
    </w:p>
    <w:p w:rsidR="00475C4E" w:rsidRPr="00F50256" w:rsidRDefault="00475C4E">
      <w:pPr>
        <w:pStyle w:val="Corpodetexto"/>
        <w:rPr>
          <w:b/>
        </w:rPr>
      </w:pPr>
    </w:p>
    <w:p w:rsidR="00475C4E" w:rsidRPr="00F50256" w:rsidRDefault="00475C4E">
      <w:pPr>
        <w:pStyle w:val="Corpodetexto"/>
        <w:rPr>
          <w:b/>
        </w:rPr>
      </w:pPr>
    </w:p>
    <w:p w:rsidR="00475C4E" w:rsidRPr="00F50256" w:rsidRDefault="00475C4E">
      <w:pPr>
        <w:pStyle w:val="Corpodetexto"/>
        <w:rPr>
          <w:b/>
        </w:rPr>
      </w:pPr>
    </w:p>
    <w:p w:rsidR="00475C4E" w:rsidRPr="00F50256" w:rsidRDefault="0097548E">
      <w:pPr>
        <w:pStyle w:val="Corpodetexto"/>
        <w:spacing w:before="185"/>
        <w:ind w:left="272" w:right="104"/>
        <w:jc w:val="both"/>
      </w:pPr>
      <w:r w:rsidRPr="00F50256">
        <w:t>Declaro para os devidos fins e sob as penas da Lei, que concordo em praticar nos serviços laboratoriais para o Município de Igaratinga, através do Fundo Municipal de Saúde pel</w:t>
      </w:r>
      <w:r w:rsidR="00E42BB2" w:rsidRPr="00F50256">
        <w:t>os preços estipulados na tabela, bem</w:t>
      </w:r>
      <w:r w:rsidRPr="00F50256">
        <w:t xml:space="preserve"> como também, realizarei para o Fundo Municipal de Saúde todos os exames constantes no anexo V do Edital de Credenciamento n°</w:t>
      </w:r>
      <w:r w:rsidR="001F01FB">
        <w:t>04</w:t>
      </w:r>
      <w:r w:rsidRPr="00F50256">
        <w:t>/202</w:t>
      </w:r>
      <w:r w:rsidR="00B5744B" w:rsidRPr="00F50256">
        <w:t>1</w:t>
      </w:r>
      <w:r w:rsidRPr="00F50256">
        <w:t>, solicitados pelo</w:t>
      </w:r>
      <w:r w:rsidR="003E04FA" w:rsidRPr="00F50256">
        <w:t xml:space="preserve"> </w:t>
      </w:r>
      <w:r w:rsidRPr="00F50256">
        <w:t>mesmo.</w:t>
      </w:r>
    </w:p>
    <w:p w:rsidR="00475C4E" w:rsidRPr="00F50256" w:rsidRDefault="00475C4E">
      <w:pPr>
        <w:pStyle w:val="Corpodetexto"/>
      </w:pPr>
    </w:p>
    <w:p w:rsidR="00475C4E" w:rsidRPr="00F50256" w:rsidRDefault="00475C4E">
      <w:pPr>
        <w:pStyle w:val="Corpodetexto"/>
      </w:pPr>
    </w:p>
    <w:p w:rsidR="00475C4E" w:rsidRPr="00F50256" w:rsidRDefault="00475C4E">
      <w:pPr>
        <w:pStyle w:val="Corpodetexto"/>
      </w:pPr>
    </w:p>
    <w:p w:rsidR="00475C4E" w:rsidRPr="00F50256" w:rsidRDefault="00475C4E">
      <w:pPr>
        <w:pStyle w:val="Corpodetexto"/>
      </w:pPr>
    </w:p>
    <w:p w:rsidR="00475C4E" w:rsidRPr="00F50256" w:rsidRDefault="00475C4E">
      <w:pPr>
        <w:pStyle w:val="Corpodetexto"/>
      </w:pPr>
    </w:p>
    <w:p w:rsidR="00475C4E" w:rsidRPr="00F50256" w:rsidRDefault="00475C4E">
      <w:pPr>
        <w:pStyle w:val="Corpodetexto"/>
      </w:pPr>
    </w:p>
    <w:p w:rsidR="00475C4E" w:rsidRPr="00F50256" w:rsidRDefault="0097548E">
      <w:pPr>
        <w:pStyle w:val="Corpodetexto"/>
        <w:tabs>
          <w:tab w:val="left" w:leader="dot" w:pos="3025"/>
        </w:tabs>
        <w:ind w:left="161"/>
        <w:jc w:val="center"/>
      </w:pPr>
      <w:proofErr w:type="gramStart"/>
      <w:r w:rsidRPr="00F50256">
        <w:t>....................</w:t>
      </w:r>
      <w:proofErr w:type="gramEnd"/>
      <w:r w:rsidRPr="00F50256">
        <w:t>,......de</w:t>
      </w:r>
      <w:r w:rsidRPr="00F50256">
        <w:tab/>
        <w:t>de</w:t>
      </w:r>
      <w:r w:rsidR="00B5744B" w:rsidRPr="00F50256">
        <w:t xml:space="preserve"> 2021</w:t>
      </w:r>
      <w:r w:rsidRPr="00F50256">
        <w:t>.</w:t>
      </w:r>
    </w:p>
    <w:p w:rsidR="00475C4E" w:rsidRPr="00F50256" w:rsidRDefault="00475C4E">
      <w:pPr>
        <w:pStyle w:val="Corpodetexto"/>
        <w:spacing w:before="2"/>
      </w:pPr>
    </w:p>
    <w:p w:rsidR="00475C4E" w:rsidRPr="00F50256" w:rsidRDefault="0097548E">
      <w:pPr>
        <w:pStyle w:val="Corpodetexto"/>
        <w:spacing w:before="1"/>
        <w:ind w:left="2140" w:right="1980"/>
        <w:jc w:val="center"/>
      </w:pPr>
      <w:r w:rsidRPr="00F50256">
        <w:t>(Carimbo e assinatura do representante legal da empresa)</w:t>
      </w:r>
    </w:p>
    <w:p w:rsidR="00475C4E" w:rsidRPr="00F50256" w:rsidRDefault="00475C4E">
      <w:pPr>
        <w:jc w:val="center"/>
        <w:rPr>
          <w:sz w:val="24"/>
          <w:szCs w:val="24"/>
        </w:rPr>
        <w:sectPr w:rsidR="00475C4E" w:rsidRPr="00F50256" w:rsidSect="00742B27">
          <w:pgSz w:w="11910" w:h="16840"/>
          <w:pgMar w:top="2100" w:right="740" w:bottom="2360" w:left="580" w:header="229" w:footer="2156" w:gutter="0"/>
          <w:cols w:space="720"/>
        </w:sectPr>
      </w:pPr>
    </w:p>
    <w:p w:rsidR="00475C4E" w:rsidRPr="00F50256" w:rsidRDefault="00475C4E">
      <w:pPr>
        <w:pStyle w:val="Corpodetexto"/>
      </w:pPr>
    </w:p>
    <w:p w:rsidR="00475C4E" w:rsidRPr="00F50256" w:rsidRDefault="00475C4E">
      <w:pPr>
        <w:pStyle w:val="Corpodetexto"/>
      </w:pPr>
    </w:p>
    <w:p w:rsidR="00475C4E" w:rsidRPr="00F50256" w:rsidRDefault="00475C4E">
      <w:pPr>
        <w:pStyle w:val="Corpodetexto"/>
      </w:pPr>
    </w:p>
    <w:p w:rsidR="00475C4E" w:rsidRPr="00F50256" w:rsidRDefault="00475C4E">
      <w:pPr>
        <w:pStyle w:val="Corpodetexto"/>
      </w:pPr>
    </w:p>
    <w:p w:rsidR="00475C4E" w:rsidRPr="00F50256" w:rsidRDefault="00475C4E">
      <w:pPr>
        <w:pStyle w:val="Corpodetexto"/>
        <w:spacing w:before="6"/>
      </w:pPr>
    </w:p>
    <w:p w:rsidR="00475C4E" w:rsidRPr="00F50256" w:rsidRDefault="0097548E">
      <w:pPr>
        <w:pStyle w:val="Ttulo1"/>
        <w:spacing w:before="92" w:line="415" w:lineRule="auto"/>
        <w:ind w:left="4520" w:right="4363" w:firstLine="6"/>
        <w:jc w:val="center"/>
      </w:pPr>
      <w:r w:rsidRPr="00F50256">
        <w:t>ANEXO VIII DECLARAÇÃO</w:t>
      </w:r>
    </w:p>
    <w:p w:rsidR="00475C4E" w:rsidRPr="00F50256" w:rsidRDefault="00475C4E">
      <w:pPr>
        <w:pStyle w:val="Corpodetexto"/>
        <w:rPr>
          <w:b/>
        </w:rPr>
      </w:pPr>
    </w:p>
    <w:p w:rsidR="00475C4E" w:rsidRPr="00F50256" w:rsidRDefault="00475C4E">
      <w:pPr>
        <w:pStyle w:val="Corpodetexto"/>
        <w:rPr>
          <w:b/>
        </w:rPr>
      </w:pPr>
    </w:p>
    <w:p w:rsidR="00475C4E" w:rsidRPr="00F50256" w:rsidRDefault="00475C4E">
      <w:pPr>
        <w:pStyle w:val="Corpodetexto"/>
        <w:spacing w:before="5"/>
        <w:rPr>
          <w:b/>
        </w:rPr>
      </w:pPr>
    </w:p>
    <w:p w:rsidR="00475C4E" w:rsidRPr="00F50256" w:rsidRDefault="0097548E">
      <w:pPr>
        <w:pStyle w:val="Corpodetexto"/>
        <w:ind w:left="272" w:right="104"/>
        <w:jc w:val="both"/>
      </w:pPr>
      <w:r w:rsidRPr="00F50256">
        <w:t>Declaro para os devidos fins em cumprimento ao Art. 27, inciso V da Lei Federal 8.666/93, c/</w:t>
      </w:r>
      <w:proofErr w:type="gramStart"/>
      <w:r w:rsidRPr="00F50256">
        <w:t>coArt</w:t>
      </w:r>
      <w:proofErr w:type="gramEnd"/>
      <w:r w:rsidRPr="00F50256">
        <w:t>.7°.IncisoXXXIIIdaC.F.quenoquadrodefuncionáriosdaempresa-</w:t>
      </w:r>
    </w:p>
    <w:p w:rsidR="00475C4E" w:rsidRPr="00F50256" w:rsidRDefault="0097548E">
      <w:pPr>
        <w:pStyle w:val="Corpodetexto"/>
        <w:tabs>
          <w:tab w:val="left" w:pos="4333"/>
        </w:tabs>
        <w:spacing w:before="1"/>
        <w:ind w:left="272" w:right="110"/>
        <w:jc w:val="both"/>
      </w:pPr>
      <w:r w:rsidRPr="00F50256">
        <w:rPr>
          <w:u w:val="single"/>
        </w:rPr>
        <w:tab/>
      </w:r>
      <w:proofErr w:type="gramStart"/>
      <w:r w:rsidRPr="00F50256">
        <w:t>não</w:t>
      </w:r>
      <w:proofErr w:type="gramEnd"/>
      <w:r w:rsidRPr="00F50256">
        <w:t xml:space="preserve"> possui trabalhadores com menos de 18 (dezoito) anos em trabalho noturno, perigoso ou insalubre e qualquer trabalho á menores de dezesseis anos, salvo na condição de aprendiz de quatorze</w:t>
      </w:r>
      <w:r w:rsidR="003E04FA" w:rsidRPr="00F50256">
        <w:t xml:space="preserve"> </w:t>
      </w:r>
      <w:r w:rsidRPr="00F50256">
        <w:t>anos.</w:t>
      </w:r>
    </w:p>
    <w:p w:rsidR="00475C4E" w:rsidRPr="00F50256" w:rsidRDefault="00475C4E">
      <w:pPr>
        <w:pStyle w:val="Corpodetexto"/>
      </w:pPr>
    </w:p>
    <w:p w:rsidR="00475C4E" w:rsidRPr="00F50256" w:rsidRDefault="00475C4E">
      <w:pPr>
        <w:pStyle w:val="Corpodetexto"/>
        <w:spacing w:before="10"/>
      </w:pPr>
    </w:p>
    <w:p w:rsidR="00475C4E" w:rsidRPr="00F50256" w:rsidRDefault="0097548E">
      <w:pPr>
        <w:pStyle w:val="Corpodetexto"/>
        <w:ind w:left="272"/>
      </w:pPr>
      <w:r w:rsidRPr="00F50256">
        <w:t>Atenciosamente,</w:t>
      </w:r>
    </w:p>
    <w:p w:rsidR="00475C4E" w:rsidRPr="00F50256" w:rsidRDefault="00475C4E">
      <w:pPr>
        <w:pStyle w:val="Corpodetexto"/>
      </w:pPr>
    </w:p>
    <w:p w:rsidR="00475C4E" w:rsidRPr="00F50256" w:rsidRDefault="00475C4E">
      <w:pPr>
        <w:pStyle w:val="Corpodetexto"/>
      </w:pPr>
    </w:p>
    <w:p w:rsidR="00475C4E" w:rsidRPr="00F50256" w:rsidRDefault="00475C4E">
      <w:pPr>
        <w:pStyle w:val="Corpodetexto"/>
      </w:pPr>
    </w:p>
    <w:p w:rsidR="00475C4E" w:rsidRPr="00F50256" w:rsidRDefault="00475C4E">
      <w:pPr>
        <w:pStyle w:val="Corpodetexto"/>
        <w:spacing w:before="2"/>
      </w:pPr>
    </w:p>
    <w:p w:rsidR="00475C4E" w:rsidRPr="00F50256" w:rsidRDefault="0097548E">
      <w:pPr>
        <w:pStyle w:val="Corpodetexto"/>
        <w:ind w:left="2142" w:right="1976"/>
        <w:jc w:val="center"/>
      </w:pPr>
      <w:r w:rsidRPr="00F50256">
        <w:t>(Carimbo e assinatura do representante legal da empresa)</w:t>
      </w:r>
    </w:p>
    <w:sectPr w:rsidR="00475C4E" w:rsidRPr="00F50256" w:rsidSect="00742B27">
      <w:pgSz w:w="11910" w:h="16840"/>
      <w:pgMar w:top="2100" w:right="740" w:bottom="2360" w:left="580" w:header="229" w:footer="215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25B" w:rsidRDefault="00FC325B">
      <w:r>
        <w:separator/>
      </w:r>
    </w:p>
  </w:endnote>
  <w:endnote w:type="continuationSeparator" w:id="0">
    <w:p w:rsidR="00FC325B" w:rsidRDefault="00FC3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60F" w:rsidRDefault="00D52104">
    <w:pPr>
      <w:pStyle w:val="Corpodetexto"/>
      <w:spacing w:line="14" w:lineRule="auto"/>
      <w:rPr>
        <w:sz w:val="20"/>
      </w:rPr>
    </w:pPr>
    <w:r>
      <w:rPr>
        <w:noProof/>
        <w:lang w:val="pt-BR" w:eastAsia="pt-BR" w:bidi="ar-SA"/>
      </w:rPr>
      <mc:AlternateContent>
        <mc:Choice Requires="wps">
          <w:drawing>
            <wp:anchor distT="0" distB="0" distL="114300" distR="114300" simplePos="0" relativeHeight="250815488" behindDoc="1" locked="0" layoutInCell="1" allowOverlap="1">
              <wp:simplePos x="0" y="0"/>
              <wp:positionH relativeFrom="page">
                <wp:posOffset>731520</wp:posOffset>
              </wp:positionH>
              <wp:positionV relativeFrom="page">
                <wp:posOffset>9620885</wp:posOffset>
              </wp:positionV>
              <wp:extent cx="6275705" cy="604520"/>
              <wp:effectExtent l="0" t="0" r="10795"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570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60F" w:rsidRDefault="00EB460F" w:rsidP="000A1775">
                          <w:pPr>
                            <w:spacing w:before="10"/>
                            <w:ind w:left="1299" w:right="18" w:hanging="212"/>
                            <w:rPr>
                              <w:rFonts w:ascii="Times New Roman" w:hAnsi="Times New Roman"/>
                              <w:b/>
                              <w:sz w:val="20"/>
                            </w:rPr>
                          </w:pPr>
                          <w:r>
                            <w:rPr>
                              <w:rFonts w:ascii="Times New Roman" w:hAnsi="Times New Roman"/>
                              <w:b/>
                              <w:sz w:val="20"/>
                            </w:rPr>
                            <w:t xml:space="preserve">       Praça Manuel de Assis, </w:t>
                          </w:r>
                          <w:proofErr w:type="gramStart"/>
                          <w:r>
                            <w:rPr>
                              <w:rFonts w:ascii="Times New Roman" w:hAnsi="Times New Roman"/>
                              <w:b/>
                              <w:sz w:val="20"/>
                            </w:rPr>
                            <w:t>272,</w:t>
                          </w:r>
                          <w:proofErr w:type="gramEnd"/>
                          <w:r>
                            <w:rPr>
                              <w:rFonts w:ascii="Times New Roman" w:hAnsi="Times New Roman"/>
                              <w:b/>
                              <w:sz w:val="20"/>
                            </w:rPr>
                            <w:t>Centro Igaratinga-MG – CEP35695-000</w:t>
                          </w:r>
                        </w:p>
                        <w:p w:rsidR="00EB460F" w:rsidRDefault="00EB460F" w:rsidP="000A1775">
                          <w:pPr>
                            <w:spacing w:line="242" w:lineRule="auto"/>
                            <w:ind w:left="740" w:right="20" w:hanging="720"/>
                            <w:jc w:val="center"/>
                            <w:rPr>
                              <w:rFonts w:ascii="Times New Roman" w:hAnsi="Times New Roman"/>
                              <w:b/>
                              <w:sz w:val="20"/>
                            </w:rPr>
                          </w:pPr>
                          <w:r>
                            <w:rPr>
                              <w:rFonts w:ascii="Times New Roman" w:hAnsi="Times New Roman"/>
                              <w:b/>
                              <w:sz w:val="20"/>
                            </w:rPr>
                            <w:t xml:space="preserve">Telefones: (37) 3246-1098/1134/1481 </w:t>
                          </w:r>
                          <w:proofErr w:type="gramStart"/>
                          <w:r>
                            <w:rPr>
                              <w:rFonts w:ascii="Times New Roman" w:hAnsi="Times New Roman"/>
                              <w:b/>
                              <w:sz w:val="20"/>
                            </w:rPr>
                            <w:t>–Ramal</w:t>
                          </w:r>
                          <w:proofErr w:type="gramEnd"/>
                          <w:r>
                            <w:rPr>
                              <w:rFonts w:ascii="Times New Roman" w:hAnsi="Times New Roman"/>
                              <w:b/>
                              <w:sz w:val="20"/>
                            </w:rPr>
                            <w:t xml:space="preserve"> 35 E-mail:</w:t>
                          </w:r>
                          <w:hyperlink r:id="rId1">
                            <w:r>
                              <w:rPr>
                                <w:rFonts w:ascii="Times New Roman" w:hAnsi="Times New Roman"/>
                                <w:b/>
                                <w:sz w:val="20"/>
                              </w:rPr>
                              <w:t>licitacao@igaratinga.mg.gov.br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7.6pt;margin-top:757.55pt;width:494.15pt;height:47.6pt;z-index:-252500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" filled="f" stroked="f">
              <v:textbox inset="0,0,0,0">
                <w:txbxContent>
                  <w:p w:rsidR="00EB460F" w:rsidRDefault="00EB460F" w:rsidP="000A1775">
                    <w:pPr>
                      <w:spacing w:before="10"/>
                      <w:ind w:left="1299" w:right="18" w:hanging="212"/>
                      <w:rPr>
                        <w:rFonts w:ascii="Times New Roman" w:hAnsi="Times New Roman"/>
                        <w:b/>
                        <w:sz w:val="20"/>
                      </w:rPr>
                    </w:pPr>
                    <w:r>
                      <w:rPr>
                        <w:rFonts w:ascii="Times New Roman" w:hAnsi="Times New Roman"/>
                        <w:b/>
                        <w:sz w:val="20"/>
                      </w:rPr>
                      <w:t xml:space="preserve">       Praça Manuel de Assis, </w:t>
                    </w:r>
                    <w:proofErr w:type="gramStart"/>
                    <w:r>
                      <w:rPr>
                        <w:rFonts w:ascii="Times New Roman" w:hAnsi="Times New Roman"/>
                        <w:b/>
                        <w:sz w:val="20"/>
                      </w:rPr>
                      <w:t>272,</w:t>
                    </w:r>
                    <w:proofErr w:type="gramEnd"/>
                    <w:r>
                      <w:rPr>
                        <w:rFonts w:ascii="Times New Roman" w:hAnsi="Times New Roman"/>
                        <w:b/>
                        <w:sz w:val="20"/>
                      </w:rPr>
                      <w:t>Centro Igaratinga-MG – CEP35695-000</w:t>
                    </w:r>
                  </w:p>
                  <w:p w:rsidR="00EB460F" w:rsidRDefault="00EB460F" w:rsidP="000A1775">
                    <w:pPr>
                      <w:spacing w:line="242" w:lineRule="auto"/>
                      <w:ind w:left="740" w:right="20" w:hanging="720"/>
                      <w:jc w:val="center"/>
                      <w:rPr>
                        <w:rFonts w:ascii="Times New Roman" w:hAnsi="Times New Roman"/>
                        <w:b/>
                        <w:sz w:val="20"/>
                      </w:rPr>
                    </w:pPr>
                    <w:r>
                      <w:rPr>
                        <w:rFonts w:ascii="Times New Roman" w:hAnsi="Times New Roman"/>
                        <w:b/>
                        <w:sz w:val="20"/>
                      </w:rPr>
                      <w:t xml:space="preserve">Telefones: (37) 3246-1098/1134/1481 </w:t>
                    </w:r>
                    <w:proofErr w:type="gramStart"/>
                    <w:r>
                      <w:rPr>
                        <w:rFonts w:ascii="Times New Roman" w:hAnsi="Times New Roman"/>
                        <w:b/>
                        <w:sz w:val="20"/>
                      </w:rPr>
                      <w:t>–Ramal</w:t>
                    </w:r>
                    <w:proofErr w:type="gramEnd"/>
                    <w:r>
                      <w:rPr>
                        <w:rFonts w:ascii="Times New Roman" w:hAnsi="Times New Roman"/>
                        <w:b/>
                        <w:sz w:val="20"/>
                      </w:rPr>
                      <w:t xml:space="preserve"> 35 E-mail:</w:t>
                    </w:r>
                    <w:hyperlink r:id="rId2">
                      <w:r>
                        <w:rPr>
                          <w:rFonts w:ascii="Times New Roman" w:hAnsi="Times New Roman"/>
                          <w:b/>
                          <w:sz w:val="20"/>
                        </w:rPr>
                        <w:t>licitacao@igaratinga.mg.gov.br</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25B" w:rsidRDefault="00FC325B">
      <w:r>
        <w:separator/>
      </w:r>
    </w:p>
  </w:footnote>
  <w:footnote w:type="continuationSeparator" w:id="0">
    <w:p w:rsidR="00FC325B" w:rsidRDefault="00FC32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60F" w:rsidRPr="000A1775" w:rsidRDefault="001F01FB" w:rsidP="000A1775">
    <w:pPr>
      <w:widowControl/>
      <w:tabs>
        <w:tab w:val="left" w:pos="2775"/>
        <w:tab w:val="right" w:pos="10206"/>
      </w:tabs>
      <w:autoSpaceDE/>
      <w:autoSpaceDN/>
      <w:ind w:right="-1"/>
      <w:rPr>
        <w:rFonts w:ascii="Times New Roman" w:eastAsia="Times New Roman" w:hAnsi="Times New Roman" w:cs="Times New Roman"/>
        <w:b/>
        <w:sz w:val="44"/>
        <w:szCs w:val="44"/>
        <w:lang w:eastAsia="pt-BR" w:bidi="ar-SA"/>
      </w:rPr>
    </w:pPr>
    <w:r w:rsidRPr="000A1775">
      <w:rPr>
        <w:rFonts w:ascii="Times New Roman" w:eastAsia="Times New Roman" w:hAnsi="Times New Roman" w:cs="Times New Roman"/>
        <w:b/>
        <w:noProof/>
        <w:sz w:val="44"/>
        <w:szCs w:val="44"/>
        <w:lang w:val="pt-BR" w:eastAsia="pt-BR" w:bidi="ar-SA"/>
      </w:rPr>
      <w:drawing>
        <wp:anchor distT="0" distB="0" distL="114300" distR="114300" simplePos="0" relativeHeight="251659264" behindDoc="0" locked="0" layoutInCell="1" allowOverlap="1" wp14:anchorId="21BF6BB6" wp14:editId="4793DF30">
          <wp:simplePos x="0" y="0"/>
          <wp:positionH relativeFrom="column">
            <wp:posOffset>471170</wp:posOffset>
          </wp:positionH>
          <wp:positionV relativeFrom="paragraph">
            <wp:posOffset>35560</wp:posOffset>
          </wp:positionV>
          <wp:extent cx="1045845" cy="1061085"/>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44154" t="35756" r="43767" b="40294"/>
                  <a:stretch>
                    <a:fillRect/>
                  </a:stretch>
                </pic:blipFill>
                <pic:spPr bwMode="auto">
                  <a:xfrm>
                    <a:off x="0" y="0"/>
                    <a:ext cx="1045845" cy="1061085"/>
                  </a:xfrm>
                  <a:prstGeom prst="rect">
                    <a:avLst/>
                  </a:prstGeom>
                  <a:noFill/>
                  <a:ln>
                    <a:noFill/>
                  </a:ln>
                </pic:spPr>
              </pic:pic>
            </a:graphicData>
          </a:graphic>
        </wp:anchor>
      </w:drawing>
    </w:r>
    <w:r w:rsidR="00EB460F" w:rsidRPr="000A1775">
      <w:rPr>
        <w:rFonts w:ascii="Times New Roman" w:eastAsia="Times New Roman" w:hAnsi="Times New Roman" w:cs="Times New Roman"/>
        <w:b/>
        <w:sz w:val="44"/>
        <w:szCs w:val="44"/>
        <w:lang w:eastAsia="pt-BR" w:bidi="ar-SA"/>
      </w:rPr>
      <w:tab/>
    </w:r>
    <w:r w:rsidR="00EB460F" w:rsidRPr="000A1775">
      <w:rPr>
        <w:rFonts w:ascii="Times New Roman" w:eastAsia="Times New Roman" w:hAnsi="Times New Roman" w:cs="Times New Roman"/>
        <w:b/>
        <w:sz w:val="44"/>
        <w:szCs w:val="44"/>
        <w:lang w:eastAsia="pt-BR" w:bidi="ar-SA"/>
      </w:rPr>
      <w:tab/>
      <w:t>Prefeitura Municipal de Igaratinga</w:t>
    </w:r>
  </w:p>
  <w:p w:rsidR="00EB460F" w:rsidRPr="000A1775" w:rsidRDefault="00EB460F" w:rsidP="000A1775">
    <w:pPr>
      <w:widowControl/>
      <w:tabs>
        <w:tab w:val="left" w:pos="2417"/>
        <w:tab w:val="right" w:pos="10205"/>
      </w:tabs>
      <w:autoSpaceDE/>
      <w:autoSpaceDN/>
      <w:rPr>
        <w:rFonts w:ascii="Times New Roman" w:eastAsia="Times New Roman" w:hAnsi="Times New Roman" w:cs="Times New Roman"/>
        <w:b/>
        <w:sz w:val="28"/>
        <w:szCs w:val="28"/>
        <w:lang w:eastAsia="pt-BR" w:bidi="ar-SA"/>
      </w:rPr>
    </w:pPr>
    <w:r w:rsidRPr="000A1775">
      <w:rPr>
        <w:rFonts w:ascii="Times New Roman" w:eastAsia="Times New Roman" w:hAnsi="Times New Roman" w:cs="Times New Roman"/>
        <w:b/>
        <w:sz w:val="24"/>
        <w:szCs w:val="24"/>
        <w:lang w:eastAsia="pt-BR" w:bidi="ar-SA"/>
      </w:rPr>
      <w:tab/>
    </w:r>
    <w:r w:rsidRPr="000A1775">
      <w:rPr>
        <w:rFonts w:ascii="Times New Roman" w:eastAsia="Times New Roman" w:hAnsi="Times New Roman" w:cs="Times New Roman"/>
        <w:b/>
        <w:sz w:val="24"/>
        <w:szCs w:val="24"/>
        <w:lang w:eastAsia="pt-BR" w:bidi="ar-SA"/>
      </w:rPr>
      <w:tab/>
    </w:r>
    <w:r w:rsidRPr="000A1775">
      <w:rPr>
        <w:rFonts w:ascii="Times New Roman" w:eastAsia="Times New Roman" w:hAnsi="Times New Roman" w:cs="Times New Roman"/>
        <w:b/>
        <w:sz w:val="28"/>
        <w:szCs w:val="28"/>
        <w:lang w:eastAsia="pt-BR" w:bidi="ar-SA"/>
      </w:rPr>
      <w:t>Estado de Minas Gerais</w:t>
    </w:r>
  </w:p>
  <w:p w:rsidR="00EB460F" w:rsidRDefault="00EB460F" w:rsidP="000A1775">
    <w:pPr>
      <w:widowControl/>
      <w:tabs>
        <w:tab w:val="center" w:pos="4252"/>
      </w:tabs>
      <w:autoSpaceDE/>
      <w:autoSpaceDN/>
      <w:jc w:val="center"/>
      <w:rPr>
        <w:rFonts w:ascii="Times New Roman" w:eastAsia="Times New Roman" w:hAnsi="Times New Roman" w:cs="Times New Roman"/>
        <w:b/>
        <w:sz w:val="24"/>
        <w:szCs w:val="24"/>
        <w:lang w:val="pt-BR" w:eastAsia="pt-BR" w:bidi="ar-SA"/>
      </w:rPr>
    </w:pPr>
    <w:r>
      <w:rPr>
        <w:rFonts w:ascii="Times New Roman" w:eastAsia="Times New Roman" w:hAnsi="Times New Roman" w:cs="Times New Roman"/>
        <w:b/>
        <w:sz w:val="24"/>
        <w:szCs w:val="24"/>
        <w:lang w:val="pt-BR" w:eastAsia="pt-BR" w:bidi="ar-SA"/>
      </w:rPr>
      <w:t xml:space="preserve">                                                                                                                 </w:t>
    </w:r>
    <w:r w:rsidRPr="000A1775">
      <w:rPr>
        <w:rFonts w:ascii="Times New Roman" w:eastAsia="Times New Roman" w:hAnsi="Times New Roman" w:cs="Times New Roman"/>
        <w:b/>
        <w:sz w:val="24"/>
        <w:szCs w:val="24"/>
        <w:lang w:eastAsia="pt-BR" w:bidi="ar-SA"/>
      </w:rPr>
      <w:t>CNPJ: 18.313.825/0001-21</w:t>
    </w:r>
  </w:p>
  <w:p w:rsidR="00EB460F" w:rsidRPr="000A1775" w:rsidRDefault="00EB460F" w:rsidP="000A1775">
    <w:pPr>
      <w:widowControl/>
      <w:tabs>
        <w:tab w:val="center" w:pos="4252"/>
      </w:tabs>
      <w:autoSpaceDE/>
      <w:autoSpaceDN/>
      <w:jc w:val="center"/>
      <w:rPr>
        <w:rFonts w:ascii="Times New Roman" w:eastAsia="Times New Roman" w:hAnsi="Times New Roman" w:cs="Times New Roman"/>
        <w:b/>
        <w:sz w:val="24"/>
        <w:szCs w:val="24"/>
        <w:lang w:val="pt-BR" w:eastAsia="pt-BR" w:bidi="ar-SA"/>
      </w:rPr>
    </w:pPr>
    <w:r>
      <w:rPr>
        <w:rFonts w:ascii="Times New Roman" w:eastAsia="Times New Roman" w:hAnsi="Times New Roman" w:cs="Times New Roman"/>
        <w:b/>
        <w:sz w:val="24"/>
        <w:szCs w:val="24"/>
        <w:lang w:val="pt-BR" w:eastAsia="pt-BR" w:bidi="ar-SA"/>
      </w:rPr>
      <w:t xml:space="preserve">                                                                                                                               Adm. 2021 </w:t>
    </w:r>
    <w:proofErr w:type="gramStart"/>
    <w:r>
      <w:rPr>
        <w:rFonts w:ascii="Times New Roman" w:eastAsia="Times New Roman" w:hAnsi="Times New Roman" w:cs="Times New Roman"/>
        <w:b/>
        <w:sz w:val="24"/>
        <w:szCs w:val="24"/>
        <w:lang w:val="pt-BR" w:eastAsia="pt-BR" w:bidi="ar-SA"/>
      </w:rPr>
      <w:t>à</w:t>
    </w:r>
    <w:proofErr w:type="gramEnd"/>
    <w:r>
      <w:rPr>
        <w:rFonts w:ascii="Times New Roman" w:eastAsia="Times New Roman" w:hAnsi="Times New Roman" w:cs="Times New Roman"/>
        <w:b/>
        <w:sz w:val="24"/>
        <w:szCs w:val="24"/>
        <w:lang w:val="pt-BR" w:eastAsia="pt-BR" w:bidi="ar-SA"/>
      </w:rPr>
      <w:t xml:space="preserve"> 2024</w:t>
    </w:r>
  </w:p>
  <w:p w:rsidR="00EB460F" w:rsidRDefault="00D52104">
    <w:pPr>
      <w:pStyle w:val="Corpodetexto"/>
      <w:spacing w:line="14" w:lineRule="auto"/>
      <w:rPr>
        <w:sz w:val="20"/>
      </w:rPr>
    </w:pPr>
    <w:r>
      <w:rPr>
        <w:noProof/>
        <w:lang w:val="pt-BR" w:eastAsia="pt-BR" w:bidi="ar-SA"/>
      </w:rPr>
      <mc:AlternateContent>
        <mc:Choice Requires="wps">
          <w:drawing>
            <wp:anchor distT="0" distB="0" distL="114300" distR="114300" simplePos="0" relativeHeight="250813440" behindDoc="1" locked="0" layoutInCell="1" allowOverlap="1">
              <wp:simplePos x="0" y="0"/>
              <wp:positionH relativeFrom="page">
                <wp:posOffset>2047875</wp:posOffset>
              </wp:positionH>
              <wp:positionV relativeFrom="page">
                <wp:posOffset>539750</wp:posOffset>
              </wp:positionV>
              <wp:extent cx="4989830" cy="769620"/>
              <wp:effectExtent l="0" t="0" r="1270" b="1143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9830" cy="769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60F" w:rsidRDefault="00EB460F">
                          <w:pPr>
                            <w:spacing w:line="275" w:lineRule="exact"/>
                            <w:ind w:right="21"/>
                            <w:jc w:val="right"/>
                            <w:rPr>
                              <w:rFonts w:ascii="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61.25pt;margin-top:42.5pt;width:392.9pt;height:60.6pt;z-index:-252503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Zfyrg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" filled="f" stroked="f">
              <v:textbox inset="0,0,0,0">
                <w:txbxContent>
                  <w:p w:rsidR="00EB460F" w:rsidRDefault="00EB460F">
                    <w:pPr>
                      <w:spacing w:line="275" w:lineRule="exact"/>
                      <w:ind w:right="21"/>
                      <w:jc w:val="right"/>
                      <w:rPr>
                        <w:rFonts w:ascii="Times New Roman"/>
                        <w:b/>
                        <w:sz w:val="24"/>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44FF"/>
    <w:multiLevelType w:val="hybridMultilevel"/>
    <w:tmpl w:val="4BF42B16"/>
    <w:lvl w:ilvl="0" w:tplc="64580DE0">
      <w:start w:val="12"/>
      <w:numFmt w:val="lowerLetter"/>
      <w:lvlText w:val="%1)"/>
      <w:lvlJc w:val="left"/>
      <w:pPr>
        <w:ind w:left="272" w:hanging="267"/>
      </w:pPr>
      <w:rPr>
        <w:rFonts w:ascii="Arial" w:eastAsia="Arial" w:hAnsi="Arial" w:cs="Arial" w:hint="default"/>
        <w:spacing w:val="-8"/>
        <w:w w:val="100"/>
        <w:sz w:val="24"/>
        <w:szCs w:val="24"/>
        <w:lang w:val="pt-PT" w:eastAsia="pt-PT" w:bidi="pt-PT"/>
      </w:rPr>
    </w:lvl>
    <w:lvl w:ilvl="1" w:tplc="927E918E">
      <w:numFmt w:val="bullet"/>
      <w:lvlText w:val="•"/>
      <w:lvlJc w:val="left"/>
      <w:pPr>
        <w:ind w:left="1310" w:hanging="267"/>
      </w:pPr>
      <w:rPr>
        <w:rFonts w:hint="default"/>
        <w:lang w:val="pt-PT" w:eastAsia="pt-PT" w:bidi="pt-PT"/>
      </w:rPr>
    </w:lvl>
    <w:lvl w:ilvl="2" w:tplc="5734FC86">
      <w:numFmt w:val="bullet"/>
      <w:lvlText w:val="•"/>
      <w:lvlJc w:val="left"/>
      <w:pPr>
        <w:ind w:left="2341" w:hanging="267"/>
      </w:pPr>
      <w:rPr>
        <w:rFonts w:hint="default"/>
        <w:lang w:val="pt-PT" w:eastAsia="pt-PT" w:bidi="pt-PT"/>
      </w:rPr>
    </w:lvl>
    <w:lvl w:ilvl="3" w:tplc="2AC8B00C">
      <w:numFmt w:val="bullet"/>
      <w:lvlText w:val="•"/>
      <w:lvlJc w:val="left"/>
      <w:pPr>
        <w:ind w:left="3371" w:hanging="267"/>
      </w:pPr>
      <w:rPr>
        <w:rFonts w:hint="default"/>
        <w:lang w:val="pt-PT" w:eastAsia="pt-PT" w:bidi="pt-PT"/>
      </w:rPr>
    </w:lvl>
    <w:lvl w:ilvl="4" w:tplc="5EDC9802">
      <w:numFmt w:val="bullet"/>
      <w:lvlText w:val="•"/>
      <w:lvlJc w:val="left"/>
      <w:pPr>
        <w:ind w:left="4402" w:hanging="267"/>
      </w:pPr>
      <w:rPr>
        <w:rFonts w:hint="default"/>
        <w:lang w:val="pt-PT" w:eastAsia="pt-PT" w:bidi="pt-PT"/>
      </w:rPr>
    </w:lvl>
    <w:lvl w:ilvl="5" w:tplc="2FB24BE2">
      <w:numFmt w:val="bullet"/>
      <w:lvlText w:val="•"/>
      <w:lvlJc w:val="left"/>
      <w:pPr>
        <w:ind w:left="5433" w:hanging="267"/>
      </w:pPr>
      <w:rPr>
        <w:rFonts w:hint="default"/>
        <w:lang w:val="pt-PT" w:eastAsia="pt-PT" w:bidi="pt-PT"/>
      </w:rPr>
    </w:lvl>
    <w:lvl w:ilvl="6" w:tplc="9738BD46">
      <w:numFmt w:val="bullet"/>
      <w:lvlText w:val="•"/>
      <w:lvlJc w:val="left"/>
      <w:pPr>
        <w:ind w:left="6463" w:hanging="267"/>
      </w:pPr>
      <w:rPr>
        <w:rFonts w:hint="default"/>
        <w:lang w:val="pt-PT" w:eastAsia="pt-PT" w:bidi="pt-PT"/>
      </w:rPr>
    </w:lvl>
    <w:lvl w:ilvl="7" w:tplc="D7CAF960">
      <w:numFmt w:val="bullet"/>
      <w:lvlText w:val="•"/>
      <w:lvlJc w:val="left"/>
      <w:pPr>
        <w:ind w:left="7494" w:hanging="267"/>
      </w:pPr>
      <w:rPr>
        <w:rFonts w:hint="default"/>
        <w:lang w:val="pt-PT" w:eastAsia="pt-PT" w:bidi="pt-PT"/>
      </w:rPr>
    </w:lvl>
    <w:lvl w:ilvl="8" w:tplc="6CBA9192">
      <w:numFmt w:val="bullet"/>
      <w:lvlText w:val="•"/>
      <w:lvlJc w:val="left"/>
      <w:pPr>
        <w:ind w:left="8525" w:hanging="267"/>
      </w:pPr>
      <w:rPr>
        <w:rFonts w:hint="default"/>
        <w:lang w:val="pt-PT" w:eastAsia="pt-PT" w:bidi="pt-PT"/>
      </w:rPr>
    </w:lvl>
  </w:abstractNum>
  <w:abstractNum w:abstractNumId="1">
    <w:nsid w:val="00EE515A"/>
    <w:multiLevelType w:val="hybridMultilevel"/>
    <w:tmpl w:val="707472CE"/>
    <w:lvl w:ilvl="0" w:tplc="D9AC55DC">
      <w:start w:val="1"/>
      <w:numFmt w:val="lowerLetter"/>
      <w:lvlText w:val="%1)"/>
      <w:lvlJc w:val="left"/>
      <w:pPr>
        <w:ind w:left="272" w:hanging="293"/>
      </w:pPr>
      <w:rPr>
        <w:rFonts w:ascii="Arial" w:eastAsia="Arial" w:hAnsi="Arial" w:cs="Arial" w:hint="default"/>
        <w:w w:val="100"/>
        <w:sz w:val="24"/>
        <w:szCs w:val="24"/>
        <w:lang w:val="pt-PT" w:eastAsia="pt-PT" w:bidi="pt-PT"/>
      </w:rPr>
    </w:lvl>
    <w:lvl w:ilvl="1" w:tplc="2FD46828">
      <w:numFmt w:val="bullet"/>
      <w:lvlText w:val="•"/>
      <w:lvlJc w:val="left"/>
      <w:pPr>
        <w:ind w:left="1310" w:hanging="293"/>
      </w:pPr>
      <w:rPr>
        <w:rFonts w:hint="default"/>
        <w:lang w:val="pt-PT" w:eastAsia="pt-PT" w:bidi="pt-PT"/>
      </w:rPr>
    </w:lvl>
    <w:lvl w:ilvl="2" w:tplc="538CB2FC">
      <w:numFmt w:val="bullet"/>
      <w:lvlText w:val="•"/>
      <w:lvlJc w:val="left"/>
      <w:pPr>
        <w:ind w:left="2341" w:hanging="293"/>
      </w:pPr>
      <w:rPr>
        <w:rFonts w:hint="default"/>
        <w:lang w:val="pt-PT" w:eastAsia="pt-PT" w:bidi="pt-PT"/>
      </w:rPr>
    </w:lvl>
    <w:lvl w:ilvl="3" w:tplc="1FB83BEC">
      <w:numFmt w:val="bullet"/>
      <w:lvlText w:val="•"/>
      <w:lvlJc w:val="left"/>
      <w:pPr>
        <w:ind w:left="3371" w:hanging="293"/>
      </w:pPr>
      <w:rPr>
        <w:rFonts w:hint="default"/>
        <w:lang w:val="pt-PT" w:eastAsia="pt-PT" w:bidi="pt-PT"/>
      </w:rPr>
    </w:lvl>
    <w:lvl w:ilvl="4" w:tplc="29587410">
      <w:numFmt w:val="bullet"/>
      <w:lvlText w:val="•"/>
      <w:lvlJc w:val="left"/>
      <w:pPr>
        <w:ind w:left="4402" w:hanging="293"/>
      </w:pPr>
      <w:rPr>
        <w:rFonts w:hint="default"/>
        <w:lang w:val="pt-PT" w:eastAsia="pt-PT" w:bidi="pt-PT"/>
      </w:rPr>
    </w:lvl>
    <w:lvl w:ilvl="5" w:tplc="E7041F1C">
      <w:numFmt w:val="bullet"/>
      <w:lvlText w:val="•"/>
      <w:lvlJc w:val="left"/>
      <w:pPr>
        <w:ind w:left="5433" w:hanging="293"/>
      </w:pPr>
      <w:rPr>
        <w:rFonts w:hint="default"/>
        <w:lang w:val="pt-PT" w:eastAsia="pt-PT" w:bidi="pt-PT"/>
      </w:rPr>
    </w:lvl>
    <w:lvl w:ilvl="6" w:tplc="E45C5386">
      <w:numFmt w:val="bullet"/>
      <w:lvlText w:val="•"/>
      <w:lvlJc w:val="left"/>
      <w:pPr>
        <w:ind w:left="6463" w:hanging="293"/>
      </w:pPr>
      <w:rPr>
        <w:rFonts w:hint="default"/>
        <w:lang w:val="pt-PT" w:eastAsia="pt-PT" w:bidi="pt-PT"/>
      </w:rPr>
    </w:lvl>
    <w:lvl w:ilvl="7" w:tplc="8F5C5B4C">
      <w:numFmt w:val="bullet"/>
      <w:lvlText w:val="•"/>
      <w:lvlJc w:val="left"/>
      <w:pPr>
        <w:ind w:left="7494" w:hanging="293"/>
      </w:pPr>
      <w:rPr>
        <w:rFonts w:hint="default"/>
        <w:lang w:val="pt-PT" w:eastAsia="pt-PT" w:bidi="pt-PT"/>
      </w:rPr>
    </w:lvl>
    <w:lvl w:ilvl="8" w:tplc="D99E43B2">
      <w:numFmt w:val="bullet"/>
      <w:lvlText w:val="•"/>
      <w:lvlJc w:val="left"/>
      <w:pPr>
        <w:ind w:left="8525" w:hanging="293"/>
      </w:pPr>
      <w:rPr>
        <w:rFonts w:hint="default"/>
        <w:lang w:val="pt-PT" w:eastAsia="pt-PT" w:bidi="pt-PT"/>
      </w:rPr>
    </w:lvl>
  </w:abstractNum>
  <w:abstractNum w:abstractNumId="2">
    <w:nsid w:val="079A5704"/>
    <w:multiLevelType w:val="hybridMultilevel"/>
    <w:tmpl w:val="3A3C9DEA"/>
    <w:lvl w:ilvl="0" w:tplc="FA043734">
      <w:start w:val="10"/>
      <w:numFmt w:val="decimal"/>
      <w:lvlText w:val="%1"/>
      <w:lvlJc w:val="left"/>
      <w:pPr>
        <w:ind w:left="588" w:hanging="360"/>
      </w:pPr>
      <w:rPr>
        <w:rFonts w:hint="default"/>
      </w:rPr>
    </w:lvl>
    <w:lvl w:ilvl="1" w:tplc="04160019">
      <w:start w:val="1"/>
      <w:numFmt w:val="lowerLetter"/>
      <w:lvlText w:val="%2."/>
      <w:lvlJc w:val="left"/>
      <w:pPr>
        <w:ind w:left="1308" w:hanging="360"/>
      </w:pPr>
    </w:lvl>
    <w:lvl w:ilvl="2" w:tplc="0416001B" w:tentative="1">
      <w:start w:val="1"/>
      <w:numFmt w:val="lowerRoman"/>
      <w:lvlText w:val="%3."/>
      <w:lvlJc w:val="right"/>
      <w:pPr>
        <w:ind w:left="2028" w:hanging="180"/>
      </w:pPr>
    </w:lvl>
    <w:lvl w:ilvl="3" w:tplc="0416000F" w:tentative="1">
      <w:start w:val="1"/>
      <w:numFmt w:val="decimal"/>
      <w:lvlText w:val="%4."/>
      <w:lvlJc w:val="left"/>
      <w:pPr>
        <w:ind w:left="2748" w:hanging="360"/>
      </w:pPr>
    </w:lvl>
    <w:lvl w:ilvl="4" w:tplc="04160019" w:tentative="1">
      <w:start w:val="1"/>
      <w:numFmt w:val="lowerLetter"/>
      <w:lvlText w:val="%5."/>
      <w:lvlJc w:val="left"/>
      <w:pPr>
        <w:ind w:left="3468" w:hanging="360"/>
      </w:pPr>
    </w:lvl>
    <w:lvl w:ilvl="5" w:tplc="0416001B" w:tentative="1">
      <w:start w:val="1"/>
      <w:numFmt w:val="lowerRoman"/>
      <w:lvlText w:val="%6."/>
      <w:lvlJc w:val="right"/>
      <w:pPr>
        <w:ind w:left="4188" w:hanging="180"/>
      </w:pPr>
    </w:lvl>
    <w:lvl w:ilvl="6" w:tplc="0416000F" w:tentative="1">
      <w:start w:val="1"/>
      <w:numFmt w:val="decimal"/>
      <w:lvlText w:val="%7."/>
      <w:lvlJc w:val="left"/>
      <w:pPr>
        <w:ind w:left="4908" w:hanging="360"/>
      </w:pPr>
    </w:lvl>
    <w:lvl w:ilvl="7" w:tplc="04160019" w:tentative="1">
      <w:start w:val="1"/>
      <w:numFmt w:val="lowerLetter"/>
      <w:lvlText w:val="%8."/>
      <w:lvlJc w:val="left"/>
      <w:pPr>
        <w:ind w:left="5628" w:hanging="360"/>
      </w:pPr>
    </w:lvl>
    <w:lvl w:ilvl="8" w:tplc="0416001B" w:tentative="1">
      <w:start w:val="1"/>
      <w:numFmt w:val="lowerRoman"/>
      <w:lvlText w:val="%9."/>
      <w:lvlJc w:val="right"/>
      <w:pPr>
        <w:ind w:left="6348" w:hanging="180"/>
      </w:pPr>
    </w:lvl>
  </w:abstractNum>
  <w:abstractNum w:abstractNumId="3">
    <w:nsid w:val="0987326C"/>
    <w:multiLevelType w:val="multilevel"/>
    <w:tmpl w:val="8458B4F0"/>
    <w:lvl w:ilvl="0">
      <w:start w:val="10"/>
      <w:numFmt w:val="decimal"/>
      <w:lvlText w:val="%1"/>
      <w:lvlJc w:val="left"/>
      <w:pPr>
        <w:ind w:left="741" w:hanging="470"/>
      </w:pPr>
      <w:rPr>
        <w:rFonts w:hint="default"/>
        <w:lang w:val="pt-PT" w:eastAsia="pt-PT" w:bidi="pt-PT"/>
      </w:rPr>
    </w:lvl>
    <w:lvl w:ilvl="1">
      <w:start w:val="1"/>
      <w:numFmt w:val="decimal"/>
      <w:lvlText w:val="%1.%2"/>
      <w:lvlJc w:val="left"/>
      <w:pPr>
        <w:ind w:left="741" w:hanging="470"/>
        <w:jc w:val="right"/>
      </w:pPr>
      <w:rPr>
        <w:rFonts w:ascii="Arial" w:eastAsia="Arial" w:hAnsi="Arial" w:cs="Arial" w:hint="default"/>
        <w:spacing w:val="-1"/>
        <w:w w:val="100"/>
        <w:sz w:val="22"/>
        <w:szCs w:val="22"/>
        <w:lang w:val="pt-PT" w:eastAsia="pt-PT" w:bidi="pt-PT"/>
      </w:rPr>
    </w:lvl>
    <w:lvl w:ilvl="2">
      <w:numFmt w:val="bullet"/>
      <w:lvlText w:val="•"/>
      <w:lvlJc w:val="left"/>
      <w:pPr>
        <w:ind w:left="2709" w:hanging="470"/>
      </w:pPr>
      <w:rPr>
        <w:rFonts w:hint="default"/>
        <w:lang w:val="pt-PT" w:eastAsia="pt-PT" w:bidi="pt-PT"/>
      </w:rPr>
    </w:lvl>
    <w:lvl w:ilvl="3">
      <w:numFmt w:val="bullet"/>
      <w:lvlText w:val="•"/>
      <w:lvlJc w:val="left"/>
      <w:pPr>
        <w:ind w:left="3693" w:hanging="470"/>
      </w:pPr>
      <w:rPr>
        <w:rFonts w:hint="default"/>
        <w:lang w:val="pt-PT" w:eastAsia="pt-PT" w:bidi="pt-PT"/>
      </w:rPr>
    </w:lvl>
    <w:lvl w:ilvl="4">
      <w:numFmt w:val="bullet"/>
      <w:lvlText w:val="•"/>
      <w:lvlJc w:val="left"/>
      <w:pPr>
        <w:ind w:left="4678" w:hanging="470"/>
      </w:pPr>
      <w:rPr>
        <w:rFonts w:hint="default"/>
        <w:lang w:val="pt-PT" w:eastAsia="pt-PT" w:bidi="pt-PT"/>
      </w:rPr>
    </w:lvl>
    <w:lvl w:ilvl="5">
      <w:numFmt w:val="bullet"/>
      <w:lvlText w:val="•"/>
      <w:lvlJc w:val="left"/>
      <w:pPr>
        <w:ind w:left="5663" w:hanging="470"/>
      </w:pPr>
      <w:rPr>
        <w:rFonts w:hint="default"/>
        <w:lang w:val="pt-PT" w:eastAsia="pt-PT" w:bidi="pt-PT"/>
      </w:rPr>
    </w:lvl>
    <w:lvl w:ilvl="6">
      <w:numFmt w:val="bullet"/>
      <w:lvlText w:val="•"/>
      <w:lvlJc w:val="left"/>
      <w:pPr>
        <w:ind w:left="6647" w:hanging="470"/>
      </w:pPr>
      <w:rPr>
        <w:rFonts w:hint="default"/>
        <w:lang w:val="pt-PT" w:eastAsia="pt-PT" w:bidi="pt-PT"/>
      </w:rPr>
    </w:lvl>
    <w:lvl w:ilvl="7">
      <w:numFmt w:val="bullet"/>
      <w:lvlText w:val="•"/>
      <w:lvlJc w:val="left"/>
      <w:pPr>
        <w:ind w:left="7632" w:hanging="470"/>
      </w:pPr>
      <w:rPr>
        <w:rFonts w:hint="default"/>
        <w:lang w:val="pt-PT" w:eastAsia="pt-PT" w:bidi="pt-PT"/>
      </w:rPr>
    </w:lvl>
    <w:lvl w:ilvl="8">
      <w:numFmt w:val="bullet"/>
      <w:lvlText w:val="•"/>
      <w:lvlJc w:val="left"/>
      <w:pPr>
        <w:ind w:left="8617" w:hanging="470"/>
      </w:pPr>
      <w:rPr>
        <w:rFonts w:hint="default"/>
        <w:lang w:val="pt-PT" w:eastAsia="pt-PT" w:bidi="pt-PT"/>
      </w:rPr>
    </w:lvl>
  </w:abstractNum>
  <w:abstractNum w:abstractNumId="4">
    <w:nsid w:val="0E377542"/>
    <w:multiLevelType w:val="hybridMultilevel"/>
    <w:tmpl w:val="548619AA"/>
    <w:lvl w:ilvl="0" w:tplc="F24E6424">
      <w:start w:val="1"/>
      <w:numFmt w:val="decimal"/>
      <w:lvlText w:val="%1."/>
      <w:lvlJc w:val="left"/>
      <w:pPr>
        <w:ind w:left="540" w:hanging="269"/>
      </w:pPr>
      <w:rPr>
        <w:rFonts w:ascii="Arial" w:eastAsia="Arial" w:hAnsi="Arial" w:cs="Arial" w:hint="default"/>
        <w:spacing w:val="-3"/>
        <w:w w:val="100"/>
        <w:sz w:val="24"/>
        <w:szCs w:val="24"/>
        <w:lang w:val="pt-PT" w:eastAsia="pt-PT" w:bidi="pt-PT"/>
      </w:rPr>
    </w:lvl>
    <w:lvl w:ilvl="1" w:tplc="2C96C4B4">
      <w:numFmt w:val="bullet"/>
      <w:lvlText w:val="•"/>
      <w:lvlJc w:val="left"/>
      <w:pPr>
        <w:ind w:left="1544" w:hanging="269"/>
      </w:pPr>
      <w:rPr>
        <w:rFonts w:hint="default"/>
        <w:lang w:val="pt-PT" w:eastAsia="pt-PT" w:bidi="pt-PT"/>
      </w:rPr>
    </w:lvl>
    <w:lvl w:ilvl="2" w:tplc="AFFE4096">
      <w:numFmt w:val="bullet"/>
      <w:lvlText w:val="•"/>
      <w:lvlJc w:val="left"/>
      <w:pPr>
        <w:ind w:left="2549" w:hanging="269"/>
      </w:pPr>
      <w:rPr>
        <w:rFonts w:hint="default"/>
        <w:lang w:val="pt-PT" w:eastAsia="pt-PT" w:bidi="pt-PT"/>
      </w:rPr>
    </w:lvl>
    <w:lvl w:ilvl="3" w:tplc="0B0E75F6">
      <w:numFmt w:val="bullet"/>
      <w:lvlText w:val="•"/>
      <w:lvlJc w:val="left"/>
      <w:pPr>
        <w:ind w:left="3553" w:hanging="269"/>
      </w:pPr>
      <w:rPr>
        <w:rFonts w:hint="default"/>
        <w:lang w:val="pt-PT" w:eastAsia="pt-PT" w:bidi="pt-PT"/>
      </w:rPr>
    </w:lvl>
    <w:lvl w:ilvl="4" w:tplc="BC824D7E">
      <w:numFmt w:val="bullet"/>
      <w:lvlText w:val="•"/>
      <w:lvlJc w:val="left"/>
      <w:pPr>
        <w:ind w:left="4558" w:hanging="269"/>
      </w:pPr>
      <w:rPr>
        <w:rFonts w:hint="default"/>
        <w:lang w:val="pt-PT" w:eastAsia="pt-PT" w:bidi="pt-PT"/>
      </w:rPr>
    </w:lvl>
    <w:lvl w:ilvl="5" w:tplc="3DA40926">
      <w:numFmt w:val="bullet"/>
      <w:lvlText w:val="•"/>
      <w:lvlJc w:val="left"/>
      <w:pPr>
        <w:ind w:left="5563" w:hanging="269"/>
      </w:pPr>
      <w:rPr>
        <w:rFonts w:hint="default"/>
        <w:lang w:val="pt-PT" w:eastAsia="pt-PT" w:bidi="pt-PT"/>
      </w:rPr>
    </w:lvl>
    <w:lvl w:ilvl="6" w:tplc="4BEAC59A">
      <w:numFmt w:val="bullet"/>
      <w:lvlText w:val="•"/>
      <w:lvlJc w:val="left"/>
      <w:pPr>
        <w:ind w:left="6567" w:hanging="269"/>
      </w:pPr>
      <w:rPr>
        <w:rFonts w:hint="default"/>
        <w:lang w:val="pt-PT" w:eastAsia="pt-PT" w:bidi="pt-PT"/>
      </w:rPr>
    </w:lvl>
    <w:lvl w:ilvl="7" w:tplc="5E28B0E6">
      <w:numFmt w:val="bullet"/>
      <w:lvlText w:val="•"/>
      <w:lvlJc w:val="left"/>
      <w:pPr>
        <w:ind w:left="7572" w:hanging="269"/>
      </w:pPr>
      <w:rPr>
        <w:rFonts w:hint="default"/>
        <w:lang w:val="pt-PT" w:eastAsia="pt-PT" w:bidi="pt-PT"/>
      </w:rPr>
    </w:lvl>
    <w:lvl w:ilvl="8" w:tplc="D8A2529C">
      <w:numFmt w:val="bullet"/>
      <w:lvlText w:val="•"/>
      <w:lvlJc w:val="left"/>
      <w:pPr>
        <w:ind w:left="8577" w:hanging="269"/>
      </w:pPr>
      <w:rPr>
        <w:rFonts w:hint="default"/>
        <w:lang w:val="pt-PT" w:eastAsia="pt-PT" w:bidi="pt-PT"/>
      </w:rPr>
    </w:lvl>
  </w:abstractNum>
  <w:abstractNum w:abstractNumId="5">
    <w:nsid w:val="103570CE"/>
    <w:multiLevelType w:val="multilevel"/>
    <w:tmpl w:val="01CC3AB8"/>
    <w:lvl w:ilvl="0">
      <w:start w:val="9"/>
      <w:numFmt w:val="decimal"/>
      <w:lvlText w:val="%1"/>
      <w:lvlJc w:val="left"/>
      <w:pPr>
        <w:ind w:left="674" w:hanging="403"/>
      </w:pPr>
      <w:rPr>
        <w:rFonts w:hint="default"/>
        <w:lang w:val="pt-PT" w:eastAsia="pt-PT" w:bidi="pt-PT"/>
      </w:rPr>
    </w:lvl>
    <w:lvl w:ilvl="1">
      <w:start w:val="1"/>
      <w:numFmt w:val="decimal"/>
      <w:lvlText w:val="%1.%2"/>
      <w:lvlJc w:val="left"/>
      <w:pPr>
        <w:ind w:left="674" w:hanging="403"/>
      </w:pPr>
      <w:rPr>
        <w:rFonts w:ascii="Arial" w:eastAsia="Arial" w:hAnsi="Arial" w:cs="Arial" w:hint="default"/>
        <w:w w:val="100"/>
        <w:sz w:val="24"/>
        <w:szCs w:val="24"/>
        <w:lang w:val="pt-PT" w:eastAsia="pt-PT" w:bidi="pt-PT"/>
      </w:rPr>
    </w:lvl>
    <w:lvl w:ilvl="2">
      <w:numFmt w:val="bullet"/>
      <w:lvlText w:val="•"/>
      <w:lvlJc w:val="left"/>
      <w:pPr>
        <w:ind w:left="2661" w:hanging="403"/>
      </w:pPr>
      <w:rPr>
        <w:rFonts w:hint="default"/>
        <w:lang w:val="pt-PT" w:eastAsia="pt-PT" w:bidi="pt-PT"/>
      </w:rPr>
    </w:lvl>
    <w:lvl w:ilvl="3">
      <w:numFmt w:val="bullet"/>
      <w:lvlText w:val="•"/>
      <w:lvlJc w:val="left"/>
      <w:pPr>
        <w:ind w:left="3651" w:hanging="403"/>
      </w:pPr>
      <w:rPr>
        <w:rFonts w:hint="default"/>
        <w:lang w:val="pt-PT" w:eastAsia="pt-PT" w:bidi="pt-PT"/>
      </w:rPr>
    </w:lvl>
    <w:lvl w:ilvl="4">
      <w:numFmt w:val="bullet"/>
      <w:lvlText w:val="•"/>
      <w:lvlJc w:val="left"/>
      <w:pPr>
        <w:ind w:left="4642" w:hanging="403"/>
      </w:pPr>
      <w:rPr>
        <w:rFonts w:hint="default"/>
        <w:lang w:val="pt-PT" w:eastAsia="pt-PT" w:bidi="pt-PT"/>
      </w:rPr>
    </w:lvl>
    <w:lvl w:ilvl="5">
      <w:numFmt w:val="bullet"/>
      <w:lvlText w:val="•"/>
      <w:lvlJc w:val="left"/>
      <w:pPr>
        <w:ind w:left="5633" w:hanging="403"/>
      </w:pPr>
      <w:rPr>
        <w:rFonts w:hint="default"/>
        <w:lang w:val="pt-PT" w:eastAsia="pt-PT" w:bidi="pt-PT"/>
      </w:rPr>
    </w:lvl>
    <w:lvl w:ilvl="6">
      <w:numFmt w:val="bullet"/>
      <w:lvlText w:val="•"/>
      <w:lvlJc w:val="left"/>
      <w:pPr>
        <w:ind w:left="6623" w:hanging="403"/>
      </w:pPr>
      <w:rPr>
        <w:rFonts w:hint="default"/>
        <w:lang w:val="pt-PT" w:eastAsia="pt-PT" w:bidi="pt-PT"/>
      </w:rPr>
    </w:lvl>
    <w:lvl w:ilvl="7">
      <w:numFmt w:val="bullet"/>
      <w:lvlText w:val="•"/>
      <w:lvlJc w:val="left"/>
      <w:pPr>
        <w:ind w:left="7614" w:hanging="403"/>
      </w:pPr>
      <w:rPr>
        <w:rFonts w:hint="default"/>
        <w:lang w:val="pt-PT" w:eastAsia="pt-PT" w:bidi="pt-PT"/>
      </w:rPr>
    </w:lvl>
    <w:lvl w:ilvl="8">
      <w:numFmt w:val="bullet"/>
      <w:lvlText w:val="•"/>
      <w:lvlJc w:val="left"/>
      <w:pPr>
        <w:ind w:left="8605" w:hanging="403"/>
      </w:pPr>
      <w:rPr>
        <w:rFonts w:hint="default"/>
        <w:lang w:val="pt-PT" w:eastAsia="pt-PT" w:bidi="pt-PT"/>
      </w:rPr>
    </w:lvl>
  </w:abstractNum>
  <w:abstractNum w:abstractNumId="6">
    <w:nsid w:val="105F401A"/>
    <w:multiLevelType w:val="multilevel"/>
    <w:tmpl w:val="237A4DAC"/>
    <w:lvl w:ilvl="0">
      <w:start w:val="3"/>
      <w:numFmt w:val="decimal"/>
      <w:lvlText w:val="%1"/>
      <w:lvlJc w:val="left"/>
      <w:pPr>
        <w:ind w:left="272" w:hanging="437"/>
      </w:pPr>
      <w:rPr>
        <w:rFonts w:hint="default"/>
        <w:lang w:val="pt-PT" w:eastAsia="pt-PT" w:bidi="pt-PT"/>
      </w:rPr>
    </w:lvl>
    <w:lvl w:ilvl="1">
      <w:start w:val="1"/>
      <w:numFmt w:val="decimal"/>
      <w:lvlText w:val="%1.%2"/>
      <w:lvlJc w:val="left"/>
      <w:pPr>
        <w:ind w:left="272" w:hanging="437"/>
      </w:pPr>
      <w:rPr>
        <w:rFonts w:ascii="Arial" w:eastAsia="Arial" w:hAnsi="Arial" w:cs="Arial" w:hint="default"/>
        <w:spacing w:val="-33"/>
        <w:w w:val="100"/>
        <w:sz w:val="24"/>
        <w:szCs w:val="24"/>
        <w:lang w:val="pt-PT" w:eastAsia="pt-PT" w:bidi="pt-PT"/>
      </w:rPr>
    </w:lvl>
    <w:lvl w:ilvl="2">
      <w:start w:val="4"/>
      <w:numFmt w:val="decimal"/>
      <w:lvlText w:val="%3"/>
      <w:lvlJc w:val="left"/>
      <w:pPr>
        <w:ind w:left="454" w:hanging="207"/>
      </w:pPr>
      <w:rPr>
        <w:rFonts w:ascii="Arial" w:eastAsia="Arial" w:hAnsi="Arial" w:cs="Arial" w:hint="default"/>
        <w:w w:val="100"/>
        <w:sz w:val="24"/>
        <w:szCs w:val="24"/>
        <w:lang w:val="pt-PT" w:eastAsia="pt-PT" w:bidi="pt-PT"/>
      </w:rPr>
    </w:lvl>
    <w:lvl w:ilvl="3">
      <w:numFmt w:val="bullet"/>
      <w:lvlText w:val="•"/>
      <w:lvlJc w:val="left"/>
      <w:pPr>
        <w:ind w:left="2710" w:hanging="207"/>
      </w:pPr>
      <w:rPr>
        <w:rFonts w:hint="default"/>
        <w:lang w:val="pt-PT" w:eastAsia="pt-PT" w:bidi="pt-PT"/>
      </w:rPr>
    </w:lvl>
    <w:lvl w:ilvl="4">
      <w:numFmt w:val="bullet"/>
      <w:lvlText w:val="•"/>
      <w:lvlJc w:val="left"/>
      <w:pPr>
        <w:ind w:left="3835" w:hanging="207"/>
      </w:pPr>
      <w:rPr>
        <w:rFonts w:hint="default"/>
        <w:lang w:val="pt-PT" w:eastAsia="pt-PT" w:bidi="pt-PT"/>
      </w:rPr>
    </w:lvl>
    <w:lvl w:ilvl="5">
      <w:numFmt w:val="bullet"/>
      <w:lvlText w:val="•"/>
      <w:lvlJc w:val="left"/>
      <w:pPr>
        <w:ind w:left="4960" w:hanging="207"/>
      </w:pPr>
      <w:rPr>
        <w:rFonts w:hint="default"/>
        <w:lang w:val="pt-PT" w:eastAsia="pt-PT" w:bidi="pt-PT"/>
      </w:rPr>
    </w:lvl>
    <w:lvl w:ilvl="6">
      <w:numFmt w:val="bullet"/>
      <w:lvlText w:val="•"/>
      <w:lvlJc w:val="left"/>
      <w:pPr>
        <w:ind w:left="6085" w:hanging="207"/>
      </w:pPr>
      <w:rPr>
        <w:rFonts w:hint="default"/>
        <w:lang w:val="pt-PT" w:eastAsia="pt-PT" w:bidi="pt-PT"/>
      </w:rPr>
    </w:lvl>
    <w:lvl w:ilvl="7">
      <w:numFmt w:val="bullet"/>
      <w:lvlText w:val="•"/>
      <w:lvlJc w:val="left"/>
      <w:pPr>
        <w:ind w:left="7210" w:hanging="207"/>
      </w:pPr>
      <w:rPr>
        <w:rFonts w:hint="default"/>
        <w:lang w:val="pt-PT" w:eastAsia="pt-PT" w:bidi="pt-PT"/>
      </w:rPr>
    </w:lvl>
    <w:lvl w:ilvl="8">
      <w:numFmt w:val="bullet"/>
      <w:lvlText w:val="•"/>
      <w:lvlJc w:val="left"/>
      <w:pPr>
        <w:ind w:left="8336" w:hanging="207"/>
      </w:pPr>
      <w:rPr>
        <w:rFonts w:hint="default"/>
        <w:lang w:val="pt-PT" w:eastAsia="pt-PT" w:bidi="pt-PT"/>
      </w:rPr>
    </w:lvl>
  </w:abstractNum>
  <w:abstractNum w:abstractNumId="7">
    <w:nsid w:val="10AD0213"/>
    <w:multiLevelType w:val="hybridMultilevel"/>
    <w:tmpl w:val="6D8CF1D0"/>
    <w:lvl w:ilvl="0" w:tplc="5B843950">
      <w:start w:val="1"/>
      <w:numFmt w:val="decimal"/>
      <w:lvlText w:val="%1"/>
      <w:lvlJc w:val="left"/>
      <w:pPr>
        <w:ind w:left="264" w:hanging="202"/>
      </w:pPr>
      <w:rPr>
        <w:rFonts w:ascii="Arial" w:eastAsia="Arial" w:hAnsi="Arial" w:cs="Arial" w:hint="default"/>
        <w:w w:val="100"/>
        <w:sz w:val="24"/>
        <w:szCs w:val="24"/>
        <w:lang w:val="pt-PT" w:eastAsia="pt-PT" w:bidi="pt-PT"/>
      </w:rPr>
    </w:lvl>
    <w:lvl w:ilvl="1" w:tplc="1DD48F06">
      <w:numFmt w:val="bullet"/>
      <w:lvlText w:val="•"/>
      <w:lvlJc w:val="left"/>
      <w:pPr>
        <w:ind w:left="1140" w:hanging="202"/>
      </w:pPr>
      <w:rPr>
        <w:rFonts w:hint="default"/>
        <w:lang w:val="pt-PT" w:eastAsia="pt-PT" w:bidi="pt-PT"/>
      </w:rPr>
    </w:lvl>
    <w:lvl w:ilvl="2" w:tplc="3FAAA8B8">
      <w:numFmt w:val="bullet"/>
      <w:lvlText w:val="•"/>
      <w:lvlJc w:val="left"/>
      <w:pPr>
        <w:ind w:left="2021" w:hanging="202"/>
      </w:pPr>
      <w:rPr>
        <w:rFonts w:hint="default"/>
        <w:lang w:val="pt-PT" w:eastAsia="pt-PT" w:bidi="pt-PT"/>
      </w:rPr>
    </w:lvl>
    <w:lvl w:ilvl="3" w:tplc="1688CC2A">
      <w:numFmt w:val="bullet"/>
      <w:lvlText w:val="•"/>
      <w:lvlJc w:val="left"/>
      <w:pPr>
        <w:ind w:left="2902" w:hanging="202"/>
      </w:pPr>
      <w:rPr>
        <w:rFonts w:hint="default"/>
        <w:lang w:val="pt-PT" w:eastAsia="pt-PT" w:bidi="pt-PT"/>
      </w:rPr>
    </w:lvl>
    <w:lvl w:ilvl="4" w:tplc="15A6E4F0">
      <w:numFmt w:val="bullet"/>
      <w:lvlText w:val="•"/>
      <w:lvlJc w:val="left"/>
      <w:pPr>
        <w:ind w:left="3782" w:hanging="202"/>
      </w:pPr>
      <w:rPr>
        <w:rFonts w:hint="default"/>
        <w:lang w:val="pt-PT" w:eastAsia="pt-PT" w:bidi="pt-PT"/>
      </w:rPr>
    </w:lvl>
    <w:lvl w:ilvl="5" w:tplc="8C6C8504">
      <w:numFmt w:val="bullet"/>
      <w:lvlText w:val="•"/>
      <w:lvlJc w:val="left"/>
      <w:pPr>
        <w:ind w:left="4663" w:hanging="202"/>
      </w:pPr>
      <w:rPr>
        <w:rFonts w:hint="default"/>
        <w:lang w:val="pt-PT" w:eastAsia="pt-PT" w:bidi="pt-PT"/>
      </w:rPr>
    </w:lvl>
    <w:lvl w:ilvl="6" w:tplc="6A9C4A9A">
      <w:numFmt w:val="bullet"/>
      <w:lvlText w:val="•"/>
      <w:lvlJc w:val="left"/>
      <w:pPr>
        <w:ind w:left="5544" w:hanging="202"/>
      </w:pPr>
      <w:rPr>
        <w:rFonts w:hint="default"/>
        <w:lang w:val="pt-PT" w:eastAsia="pt-PT" w:bidi="pt-PT"/>
      </w:rPr>
    </w:lvl>
    <w:lvl w:ilvl="7" w:tplc="4B4AECC8">
      <w:numFmt w:val="bullet"/>
      <w:lvlText w:val="•"/>
      <w:lvlJc w:val="left"/>
      <w:pPr>
        <w:ind w:left="6424" w:hanging="202"/>
      </w:pPr>
      <w:rPr>
        <w:rFonts w:hint="default"/>
        <w:lang w:val="pt-PT" w:eastAsia="pt-PT" w:bidi="pt-PT"/>
      </w:rPr>
    </w:lvl>
    <w:lvl w:ilvl="8" w:tplc="620C03D4">
      <w:numFmt w:val="bullet"/>
      <w:lvlText w:val="•"/>
      <w:lvlJc w:val="left"/>
      <w:pPr>
        <w:ind w:left="7305" w:hanging="202"/>
      </w:pPr>
      <w:rPr>
        <w:rFonts w:hint="default"/>
        <w:lang w:val="pt-PT" w:eastAsia="pt-PT" w:bidi="pt-PT"/>
      </w:rPr>
    </w:lvl>
  </w:abstractNum>
  <w:abstractNum w:abstractNumId="8">
    <w:nsid w:val="15924176"/>
    <w:multiLevelType w:val="multilevel"/>
    <w:tmpl w:val="235E0F38"/>
    <w:lvl w:ilvl="0">
      <w:start w:val="2"/>
      <w:numFmt w:val="decimal"/>
      <w:lvlText w:val="%1"/>
      <w:lvlJc w:val="left"/>
      <w:pPr>
        <w:ind w:left="675" w:hanging="404"/>
      </w:pPr>
      <w:rPr>
        <w:rFonts w:hint="default"/>
        <w:lang w:val="pt-PT" w:eastAsia="pt-PT" w:bidi="pt-PT"/>
      </w:rPr>
    </w:lvl>
    <w:lvl w:ilvl="1">
      <w:start w:val="1"/>
      <w:numFmt w:val="decimal"/>
      <w:lvlText w:val="%1.%2"/>
      <w:lvlJc w:val="left"/>
      <w:pPr>
        <w:ind w:left="675" w:hanging="404"/>
      </w:pPr>
      <w:rPr>
        <w:rFonts w:ascii="Arial" w:eastAsia="Arial" w:hAnsi="Arial" w:cs="Arial" w:hint="default"/>
        <w:w w:val="100"/>
        <w:sz w:val="24"/>
        <w:szCs w:val="24"/>
        <w:lang w:val="pt-PT" w:eastAsia="pt-PT" w:bidi="pt-PT"/>
      </w:rPr>
    </w:lvl>
    <w:lvl w:ilvl="2">
      <w:numFmt w:val="bullet"/>
      <w:lvlText w:val="•"/>
      <w:lvlJc w:val="left"/>
      <w:pPr>
        <w:ind w:left="2661" w:hanging="404"/>
      </w:pPr>
      <w:rPr>
        <w:rFonts w:hint="default"/>
        <w:lang w:val="pt-PT" w:eastAsia="pt-PT" w:bidi="pt-PT"/>
      </w:rPr>
    </w:lvl>
    <w:lvl w:ilvl="3">
      <w:numFmt w:val="bullet"/>
      <w:lvlText w:val="•"/>
      <w:lvlJc w:val="left"/>
      <w:pPr>
        <w:ind w:left="3651" w:hanging="404"/>
      </w:pPr>
      <w:rPr>
        <w:rFonts w:hint="default"/>
        <w:lang w:val="pt-PT" w:eastAsia="pt-PT" w:bidi="pt-PT"/>
      </w:rPr>
    </w:lvl>
    <w:lvl w:ilvl="4">
      <w:numFmt w:val="bullet"/>
      <w:lvlText w:val="•"/>
      <w:lvlJc w:val="left"/>
      <w:pPr>
        <w:ind w:left="4642" w:hanging="404"/>
      </w:pPr>
      <w:rPr>
        <w:rFonts w:hint="default"/>
        <w:lang w:val="pt-PT" w:eastAsia="pt-PT" w:bidi="pt-PT"/>
      </w:rPr>
    </w:lvl>
    <w:lvl w:ilvl="5">
      <w:numFmt w:val="bullet"/>
      <w:lvlText w:val="•"/>
      <w:lvlJc w:val="left"/>
      <w:pPr>
        <w:ind w:left="5633" w:hanging="404"/>
      </w:pPr>
      <w:rPr>
        <w:rFonts w:hint="default"/>
        <w:lang w:val="pt-PT" w:eastAsia="pt-PT" w:bidi="pt-PT"/>
      </w:rPr>
    </w:lvl>
    <w:lvl w:ilvl="6">
      <w:numFmt w:val="bullet"/>
      <w:lvlText w:val="•"/>
      <w:lvlJc w:val="left"/>
      <w:pPr>
        <w:ind w:left="6623" w:hanging="404"/>
      </w:pPr>
      <w:rPr>
        <w:rFonts w:hint="default"/>
        <w:lang w:val="pt-PT" w:eastAsia="pt-PT" w:bidi="pt-PT"/>
      </w:rPr>
    </w:lvl>
    <w:lvl w:ilvl="7">
      <w:numFmt w:val="bullet"/>
      <w:lvlText w:val="•"/>
      <w:lvlJc w:val="left"/>
      <w:pPr>
        <w:ind w:left="7614" w:hanging="404"/>
      </w:pPr>
      <w:rPr>
        <w:rFonts w:hint="default"/>
        <w:lang w:val="pt-PT" w:eastAsia="pt-PT" w:bidi="pt-PT"/>
      </w:rPr>
    </w:lvl>
    <w:lvl w:ilvl="8">
      <w:numFmt w:val="bullet"/>
      <w:lvlText w:val="•"/>
      <w:lvlJc w:val="left"/>
      <w:pPr>
        <w:ind w:left="8605" w:hanging="404"/>
      </w:pPr>
      <w:rPr>
        <w:rFonts w:hint="default"/>
        <w:lang w:val="pt-PT" w:eastAsia="pt-PT" w:bidi="pt-PT"/>
      </w:rPr>
    </w:lvl>
  </w:abstractNum>
  <w:abstractNum w:abstractNumId="9">
    <w:nsid w:val="163E72B3"/>
    <w:multiLevelType w:val="hybridMultilevel"/>
    <w:tmpl w:val="23001194"/>
    <w:lvl w:ilvl="0" w:tplc="CD36402C">
      <w:start w:val="1"/>
      <w:numFmt w:val="lowerLetter"/>
      <w:lvlText w:val="%1)"/>
      <w:lvlJc w:val="left"/>
      <w:pPr>
        <w:ind w:left="552" w:hanging="281"/>
      </w:pPr>
      <w:rPr>
        <w:rFonts w:ascii="Arial" w:eastAsia="Arial" w:hAnsi="Arial" w:cs="Arial" w:hint="default"/>
        <w:spacing w:val="-4"/>
        <w:w w:val="100"/>
        <w:sz w:val="24"/>
        <w:szCs w:val="24"/>
        <w:lang w:val="pt-PT" w:eastAsia="pt-PT" w:bidi="pt-PT"/>
      </w:rPr>
    </w:lvl>
    <w:lvl w:ilvl="1" w:tplc="54800B8E">
      <w:numFmt w:val="bullet"/>
      <w:lvlText w:val="•"/>
      <w:lvlJc w:val="left"/>
      <w:pPr>
        <w:ind w:left="1562" w:hanging="281"/>
      </w:pPr>
      <w:rPr>
        <w:rFonts w:hint="default"/>
        <w:lang w:val="pt-PT" w:eastAsia="pt-PT" w:bidi="pt-PT"/>
      </w:rPr>
    </w:lvl>
    <w:lvl w:ilvl="2" w:tplc="BA7E261C">
      <w:numFmt w:val="bullet"/>
      <w:lvlText w:val="•"/>
      <w:lvlJc w:val="left"/>
      <w:pPr>
        <w:ind w:left="2565" w:hanging="281"/>
      </w:pPr>
      <w:rPr>
        <w:rFonts w:hint="default"/>
        <w:lang w:val="pt-PT" w:eastAsia="pt-PT" w:bidi="pt-PT"/>
      </w:rPr>
    </w:lvl>
    <w:lvl w:ilvl="3" w:tplc="63DA299E">
      <w:numFmt w:val="bullet"/>
      <w:lvlText w:val="•"/>
      <w:lvlJc w:val="left"/>
      <w:pPr>
        <w:ind w:left="3567" w:hanging="281"/>
      </w:pPr>
      <w:rPr>
        <w:rFonts w:hint="default"/>
        <w:lang w:val="pt-PT" w:eastAsia="pt-PT" w:bidi="pt-PT"/>
      </w:rPr>
    </w:lvl>
    <w:lvl w:ilvl="4" w:tplc="D7FA31BE">
      <w:numFmt w:val="bullet"/>
      <w:lvlText w:val="•"/>
      <w:lvlJc w:val="left"/>
      <w:pPr>
        <w:ind w:left="4570" w:hanging="281"/>
      </w:pPr>
      <w:rPr>
        <w:rFonts w:hint="default"/>
        <w:lang w:val="pt-PT" w:eastAsia="pt-PT" w:bidi="pt-PT"/>
      </w:rPr>
    </w:lvl>
    <w:lvl w:ilvl="5" w:tplc="AECC7A3A">
      <w:numFmt w:val="bullet"/>
      <w:lvlText w:val="•"/>
      <w:lvlJc w:val="left"/>
      <w:pPr>
        <w:ind w:left="5573" w:hanging="281"/>
      </w:pPr>
      <w:rPr>
        <w:rFonts w:hint="default"/>
        <w:lang w:val="pt-PT" w:eastAsia="pt-PT" w:bidi="pt-PT"/>
      </w:rPr>
    </w:lvl>
    <w:lvl w:ilvl="6" w:tplc="9A66B270">
      <w:numFmt w:val="bullet"/>
      <w:lvlText w:val="•"/>
      <w:lvlJc w:val="left"/>
      <w:pPr>
        <w:ind w:left="6575" w:hanging="281"/>
      </w:pPr>
      <w:rPr>
        <w:rFonts w:hint="default"/>
        <w:lang w:val="pt-PT" w:eastAsia="pt-PT" w:bidi="pt-PT"/>
      </w:rPr>
    </w:lvl>
    <w:lvl w:ilvl="7" w:tplc="FFAAE20E">
      <w:numFmt w:val="bullet"/>
      <w:lvlText w:val="•"/>
      <w:lvlJc w:val="left"/>
      <w:pPr>
        <w:ind w:left="7578" w:hanging="281"/>
      </w:pPr>
      <w:rPr>
        <w:rFonts w:hint="default"/>
        <w:lang w:val="pt-PT" w:eastAsia="pt-PT" w:bidi="pt-PT"/>
      </w:rPr>
    </w:lvl>
    <w:lvl w:ilvl="8" w:tplc="BB8C88D2">
      <w:numFmt w:val="bullet"/>
      <w:lvlText w:val="•"/>
      <w:lvlJc w:val="left"/>
      <w:pPr>
        <w:ind w:left="8581" w:hanging="281"/>
      </w:pPr>
      <w:rPr>
        <w:rFonts w:hint="default"/>
        <w:lang w:val="pt-PT" w:eastAsia="pt-PT" w:bidi="pt-PT"/>
      </w:rPr>
    </w:lvl>
  </w:abstractNum>
  <w:abstractNum w:abstractNumId="10">
    <w:nsid w:val="27AD5DE2"/>
    <w:multiLevelType w:val="multilevel"/>
    <w:tmpl w:val="2FDA3B60"/>
    <w:lvl w:ilvl="0">
      <w:start w:val="14"/>
      <w:numFmt w:val="decimal"/>
      <w:lvlText w:val="%1"/>
      <w:lvlJc w:val="left"/>
      <w:pPr>
        <w:ind w:left="272" w:hanging="563"/>
      </w:pPr>
      <w:rPr>
        <w:rFonts w:hint="default"/>
        <w:lang w:val="pt-PT" w:eastAsia="pt-PT" w:bidi="pt-PT"/>
      </w:rPr>
    </w:lvl>
    <w:lvl w:ilvl="1">
      <w:start w:val="1"/>
      <w:numFmt w:val="decimal"/>
      <w:lvlText w:val="%1.%2"/>
      <w:lvlJc w:val="left"/>
      <w:pPr>
        <w:ind w:left="272" w:hanging="563"/>
      </w:pPr>
      <w:rPr>
        <w:rFonts w:hint="default"/>
        <w:w w:val="100"/>
        <w:lang w:val="pt-PT" w:eastAsia="pt-PT" w:bidi="pt-PT"/>
      </w:rPr>
    </w:lvl>
    <w:lvl w:ilvl="2">
      <w:numFmt w:val="bullet"/>
      <w:lvlText w:val="•"/>
      <w:lvlJc w:val="left"/>
      <w:pPr>
        <w:ind w:left="2341" w:hanging="563"/>
      </w:pPr>
      <w:rPr>
        <w:rFonts w:hint="default"/>
        <w:lang w:val="pt-PT" w:eastAsia="pt-PT" w:bidi="pt-PT"/>
      </w:rPr>
    </w:lvl>
    <w:lvl w:ilvl="3">
      <w:numFmt w:val="bullet"/>
      <w:lvlText w:val="•"/>
      <w:lvlJc w:val="left"/>
      <w:pPr>
        <w:ind w:left="3371" w:hanging="563"/>
      </w:pPr>
      <w:rPr>
        <w:rFonts w:hint="default"/>
        <w:lang w:val="pt-PT" w:eastAsia="pt-PT" w:bidi="pt-PT"/>
      </w:rPr>
    </w:lvl>
    <w:lvl w:ilvl="4">
      <w:numFmt w:val="bullet"/>
      <w:lvlText w:val="•"/>
      <w:lvlJc w:val="left"/>
      <w:pPr>
        <w:ind w:left="4402" w:hanging="563"/>
      </w:pPr>
      <w:rPr>
        <w:rFonts w:hint="default"/>
        <w:lang w:val="pt-PT" w:eastAsia="pt-PT" w:bidi="pt-PT"/>
      </w:rPr>
    </w:lvl>
    <w:lvl w:ilvl="5">
      <w:numFmt w:val="bullet"/>
      <w:lvlText w:val="•"/>
      <w:lvlJc w:val="left"/>
      <w:pPr>
        <w:ind w:left="5433" w:hanging="563"/>
      </w:pPr>
      <w:rPr>
        <w:rFonts w:hint="default"/>
        <w:lang w:val="pt-PT" w:eastAsia="pt-PT" w:bidi="pt-PT"/>
      </w:rPr>
    </w:lvl>
    <w:lvl w:ilvl="6">
      <w:numFmt w:val="bullet"/>
      <w:lvlText w:val="•"/>
      <w:lvlJc w:val="left"/>
      <w:pPr>
        <w:ind w:left="6463" w:hanging="563"/>
      </w:pPr>
      <w:rPr>
        <w:rFonts w:hint="default"/>
        <w:lang w:val="pt-PT" w:eastAsia="pt-PT" w:bidi="pt-PT"/>
      </w:rPr>
    </w:lvl>
    <w:lvl w:ilvl="7">
      <w:numFmt w:val="bullet"/>
      <w:lvlText w:val="•"/>
      <w:lvlJc w:val="left"/>
      <w:pPr>
        <w:ind w:left="7494" w:hanging="563"/>
      </w:pPr>
      <w:rPr>
        <w:rFonts w:hint="default"/>
        <w:lang w:val="pt-PT" w:eastAsia="pt-PT" w:bidi="pt-PT"/>
      </w:rPr>
    </w:lvl>
    <w:lvl w:ilvl="8">
      <w:numFmt w:val="bullet"/>
      <w:lvlText w:val="•"/>
      <w:lvlJc w:val="left"/>
      <w:pPr>
        <w:ind w:left="8525" w:hanging="563"/>
      </w:pPr>
      <w:rPr>
        <w:rFonts w:hint="default"/>
        <w:lang w:val="pt-PT" w:eastAsia="pt-PT" w:bidi="pt-PT"/>
      </w:rPr>
    </w:lvl>
  </w:abstractNum>
  <w:abstractNum w:abstractNumId="11">
    <w:nsid w:val="30184C9E"/>
    <w:multiLevelType w:val="hybridMultilevel"/>
    <w:tmpl w:val="089477C4"/>
    <w:lvl w:ilvl="0" w:tplc="3312B48E">
      <w:start w:val="1"/>
      <w:numFmt w:val="lowerLetter"/>
      <w:lvlText w:val="%1)"/>
      <w:lvlJc w:val="left"/>
      <w:pPr>
        <w:ind w:left="552" w:hanging="281"/>
      </w:pPr>
      <w:rPr>
        <w:rFonts w:ascii="Arial" w:eastAsia="Arial" w:hAnsi="Arial" w:cs="Arial" w:hint="default"/>
        <w:spacing w:val="-3"/>
        <w:w w:val="100"/>
        <w:sz w:val="24"/>
        <w:szCs w:val="24"/>
        <w:lang w:val="pt-PT" w:eastAsia="pt-PT" w:bidi="pt-PT"/>
      </w:rPr>
    </w:lvl>
    <w:lvl w:ilvl="1" w:tplc="30B02906">
      <w:numFmt w:val="bullet"/>
      <w:lvlText w:val="•"/>
      <w:lvlJc w:val="left"/>
      <w:pPr>
        <w:ind w:left="1562" w:hanging="281"/>
      </w:pPr>
      <w:rPr>
        <w:rFonts w:hint="default"/>
        <w:lang w:val="pt-PT" w:eastAsia="pt-PT" w:bidi="pt-PT"/>
      </w:rPr>
    </w:lvl>
    <w:lvl w:ilvl="2" w:tplc="19286BAC">
      <w:numFmt w:val="bullet"/>
      <w:lvlText w:val="•"/>
      <w:lvlJc w:val="left"/>
      <w:pPr>
        <w:ind w:left="2565" w:hanging="281"/>
      </w:pPr>
      <w:rPr>
        <w:rFonts w:hint="default"/>
        <w:lang w:val="pt-PT" w:eastAsia="pt-PT" w:bidi="pt-PT"/>
      </w:rPr>
    </w:lvl>
    <w:lvl w:ilvl="3" w:tplc="11B47804">
      <w:numFmt w:val="bullet"/>
      <w:lvlText w:val="•"/>
      <w:lvlJc w:val="left"/>
      <w:pPr>
        <w:ind w:left="3567" w:hanging="281"/>
      </w:pPr>
      <w:rPr>
        <w:rFonts w:hint="default"/>
        <w:lang w:val="pt-PT" w:eastAsia="pt-PT" w:bidi="pt-PT"/>
      </w:rPr>
    </w:lvl>
    <w:lvl w:ilvl="4" w:tplc="C94ACD50">
      <w:numFmt w:val="bullet"/>
      <w:lvlText w:val="•"/>
      <w:lvlJc w:val="left"/>
      <w:pPr>
        <w:ind w:left="4570" w:hanging="281"/>
      </w:pPr>
      <w:rPr>
        <w:rFonts w:hint="default"/>
        <w:lang w:val="pt-PT" w:eastAsia="pt-PT" w:bidi="pt-PT"/>
      </w:rPr>
    </w:lvl>
    <w:lvl w:ilvl="5" w:tplc="29C0221C">
      <w:numFmt w:val="bullet"/>
      <w:lvlText w:val="•"/>
      <w:lvlJc w:val="left"/>
      <w:pPr>
        <w:ind w:left="5573" w:hanging="281"/>
      </w:pPr>
      <w:rPr>
        <w:rFonts w:hint="default"/>
        <w:lang w:val="pt-PT" w:eastAsia="pt-PT" w:bidi="pt-PT"/>
      </w:rPr>
    </w:lvl>
    <w:lvl w:ilvl="6" w:tplc="EA2A1166">
      <w:numFmt w:val="bullet"/>
      <w:lvlText w:val="•"/>
      <w:lvlJc w:val="left"/>
      <w:pPr>
        <w:ind w:left="6575" w:hanging="281"/>
      </w:pPr>
      <w:rPr>
        <w:rFonts w:hint="default"/>
        <w:lang w:val="pt-PT" w:eastAsia="pt-PT" w:bidi="pt-PT"/>
      </w:rPr>
    </w:lvl>
    <w:lvl w:ilvl="7" w:tplc="F7C03A92">
      <w:numFmt w:val="bullet"/>
      <w:lvlText w:val="•"/>
      <w:lvlJc w:val="left"/>
      <w:pPr>
        <w:ind w:left="7578" w:hanging="281"/>
      </w:pPr>
      <w:rPr>
        <w:rFonts w:hint="default"/>
        <w:lang w:val="pt-PT" w:eastAsia="pt-PT" w:bidi="pt-PT"/>
      </w:rPr>
    </w:lvl>
    <w:lvl w:ilvl="8" w:tplc="6FA485E2">
      <w:numFmt w:val="bullet"/>
      <w:lvlText w:val="•"/>
      <w:lvlJc w:val="left"/>
      <w:pPr>
        <w:ind w:left="8581" w:hanging="281"/>
      </w:pPr>
      <w:rPr>
        <w:rFonts w:hint="default"/>
        <w:lang w:val="pt-PT" w:eastAsia="pt-PT" w:bidi="pt-PT"/>
      </w:rPr>
    </w:lvl>
  </w:abstractNum>
  <w:abstractNum w:abstractNumId="12">
    <w:nsid w:val="36494ACA"/>
    <w:multiLevelType w:val="multilevel"/>
    <w:tmpl w:val="280CA532"/>
    <w:lvl w:ilvl="0">
      <w:start w:val="8"/>
      <w:numFmt w:val="decimal"/>
      <w:lvlText w:val="%1"/>
      <w:lvlJc w:val="left"/>
      <w:pPr>
        <w:ind w:left="272" w:hanging="437"/>
      </w:pPr>
      <w:rPr>
        <w:rFonts w:hint="default"/>
        <w:lang w:val="pt-PT" w:eastAsia="pt-PT" w:bidi="pt-PT"/>
      </w:rPr>
    </w:lvl>
    <w:lvl w:ilvl="1">
      <w:start w:val="1"/>
      <w:numFmt w:val="decimal"/>
      <w:lvlText w:val="%1.%2"/>
      <w:lvlJc w:val="left"/>
      <w:pPr>
        <w:ind w:left="272" w:hanging="437"/>
      </w:pPr>
      <w:rPr>
        <w:rFonts w:ascii="Arial" w:eastAsia="Arial" w:hAnsi="Arial" w:cs="Arial" w:hint="default"/>
        <w:spacing w:val="-33"/>
        <w:w w:val="100"/>
        <w:sz w:val="24"/>
        <w:szCs w:val="24"/>
        <w:lang w:val="pt-PT" w:eastAsia="pt-PT" w:bidi="pt-PT"/>
      </w:rPr>
    </w:lvl>
    <w:lvl w:ilvl="2">
      <w:numFmt w:val="bullet"/>
      <w:lvlText w:val="•"/>
      <w:lvlJc w:val="left"/>
      <w:pPr>
        <w:ind w:left="2341" w:hanging="437"/>
      </w:pPr>
      <w:rPr>
        <w:rFonts w:hint="default"/>
        <w:lang w:val="pt-PT" w:eastAsia="pt-PT" w:bidi="pt-PT"/>
      </w:rPr>
    </w:lvl>
    <w:lvl w:ilvl="3">
      <w:numFmt w:val="bullet"/>
      <w:lvlText w:val="•"/>
      <w:lvlJc w:val="left"/>
      <w:pPr>
        <w:ind w:left="3371" w:hanging="437"/>
      </w:pPr>
      <w:rPr>
        <w:rFonts w:hint="default"/>
        <w:lang w:val="pt-PT" w:eastAsia="pt-PT" w:bidi="pt-PT"/>
      </w:rPr>
    </w:lvl>
    <w:lvl w:ilvl="4">
      <w:numFmt w:val="bullet"/>
      <w:lvlText w:val="•"/>
      <w:lvlJc w:val="left"/>
      <w:pPr>
        <w:ind w:left="4402" w:hanging="437"/>
      </w:pPr>
      <w:rPr>
        <w:rFonts w:hint="default"/>
        <w:lang w:val="pt-PT" w:eastAsia="pt-PT" w:bidi="pt-PT"/>
      </w:rPr>
    </w:lvl>
    <w:lvl w:ilvl="5">
      <w:numFmt w:val="bullet"/>
      <w:lvlText w:val="•"/>
      <w:lvlJc w:val="left"/>
      <w:pPr>
        <w:ind w:left="5433" w:hanging="437"/>
      </w:pPr>
      <w:rPr>
        <w:rFonts w:hint="default"/>
        <w:lang w:val="pt-PT" w:eastAsia="pt-PT" w:bidi="pt-PT"/>
      </w:rPr>
    </w:lvl>
    <w:lvl w:ilvl="6">
      <w:numFmt w:val="bullet"/>
      <w:lvlText w:val="•"/>
      <w:lvlJc w:val="left"/>
      <w:pPr>
        <w:ind w:left="6463" w:hanging="437"/>
      </w:pPr>
      <w:rPr>
        <w:rFonts w:hint="default"/>
        <w:lang w:val="pt-PT" w:eastAsia="pt-PT" w:bidi="pt-PT"/>
      </w:rPr>
    </w:lvl>
    <w:lvl w:ilvl="7">
      <w:numFmt w:val="bullet"/>
      <w:lvlText w:val="•"/>
      <w:lvlJc w:val="left"/>
      <w:pPr>
        <w:ind w:left="7494" w:hanging="437"/>
      </w:pPr>
      <w:rPr>
        <w:rFonts w:hint="default"/>
        <w:lang w:val="pt-PT" w:eastAsia="pt-PT" w:bidi="pt-PT"/>
      </w:rPr>
    </w:lvl>
    <w:lvl w:ilvl="8">
      <w:numFmt w:val="bullet"/>
      <w:lvlText w:val="•"/>
      <w:lvlJc w:val="left"/>
      <w:pPr>
        <w:ind w:left="8525" w:hanging="437"/>
      </w:pPr>
      <w:rPr>
        <w:rFonts w:hint="default"/>
        <w:lang w:val="pt-PT" w:eastAsia="pt-PT" w:bidi="pt-PT"/>
      </w:rPr>
    </w:lvl>
  </w:abstractNum>
  <w:abstractNum w:abstractNumId="13">
    <w:nsid w:val="3AC95F09"/>
    <w:multiLevelType w:val="multilevel"/>
    <w:tmpl w:val="5C5CA040"/>
    <w:lvl w:ilvl="0">
      <w:start w:val="7"/>
      <w:numFmt w:val="decimal"/>
      <w:lvlText w:val="%1"/>
      <w:lvlJc w:val="left"/>
      <w:pPr>
        <w:ind w:left="360" w:hanging="360"/>
      </w:pPr>
      <w:rPr>
        <w:rFonts w:hint="default"/>
      </w:rPr>
    </w:lvl>
    <w:lvl w:ilvl="1">
      <w:start w:val="2"/>
      <w:numFmt w:val="decimal"/>
      <w:lvlText w:val="%1.%2"/>
      <w:lvlJc w:val="left"/>
      <w:pPr>
        <w:ind w:left="632" w:hanging="360"/>
      </w:pPr>
      <w:rPr>
        <w:rFonts w:hint="default"/>
      </w:rPr>
    </w:lvl>
    <w:lvl w:ilvl="2">
      <w:start w:val="1"/>
      <w:numFmt w:val="decimal"/>
      <w:lvlText w:val="%1.%2.%3"/>
      <w:lvlJc w:val="left"/>
      <w:pPr>
        <w:ind w:left="1264" w:hanging="720"/>
      </w:pPr>
      <w:rPr>
        <w:rFonts w:hint="default"/>
      </w:rPr>
    </w:lvl>
    <w:lvl w:ilvl="3">
      <w:start w:val="1"/>
      <w:numFmt w:val="decimal"/>
      <w:lvlText w:val="%1.%2.%3.%4"/>
      <w:lvlJc w:val="left"/>
      <w:pPr>
        <w:ind w:left="1896" w:hanging="1080"/>
      </w:pPr>
      <w:rPr>
        <w:rFonts w:hint="default"/>
      </w:rPr>
    </w:lvl>
    <w:lvl w:ilvl="4">
      <w:start w:val="1"/>
      <w:numFmt w:val="decimal"/>
      <w:lvlText w:val="%1.%2.%3.%4.%5"/>
      <w:lvlJc w:val="left"/>
      <w:pPr>
        <w:ind w:left="2168" w:hanging="1080"/>
      </w:pPr>
      <w:rPr>
        <w:rFonts w:hint="default"/>
      </w:rPr>
    </w:lvl>
    <w:lvl w:ilvl="5">
      <w:start w:val="1"/>
      <w:numFmt w:val="decimal"/>
      <w:lvlText w:val="%1.%2.%3.%4.%5.%6"/>
      <w:lvlJc w:val="left"/>
      <w:pPr>
        <w:ind w:left="2800" w:hanging="1440"/>
      </w:pPr>
      <w:rPr>
        <w:rFonts w:hint="default"/>
      </w:rPr>
    </w:lvl>
    <w:lvl w:ilvl="6">
      <w:start w:val="1"/>
      <w:numFmt w:val="decimal"/>
      <w:lvlText w:val="%1.%2.%3.%4.%5.%6.%7"/>
      <w:lvlJc w:val="left"/>
      <w:pPr>
        <w:ind w:left="3072" w:hanging="1440"/>
      </w:pPr>
      <w:rPr>
        <w:rFonts w:hint="default"/>
      </w:rPr>
    </w:lvl>
    <w:lvl w:ilvl="7">
      <w:start w:val="1"/>
      <w:numFmt w:val="decimal"/>
      <w:lvlText w:val="%1.%2.%3.%4.%5.%6.%7.%8"/>
      <w:lvlJc w:val="left"/>
      <w:pPr>
        <w:ind w:left="3704" w:hanging="1800"/>
      </w:pPr>
      <w:rPr>
        <w:rFonts w:hint="default"/>
      </w:rPr>
    </w:lvl>
    <w:lvl w:ilvl="8">
      <w:start w:val="1"/>
      <w:numFmt w:val="decimal"/>
      <w:lvlText w:val="%1.%2.%3.%4.%5.%6.%7.%8.%9"/>
      <w:lvlJc w:val="left"/>
      <w:pPr>
        <w:ind w:left="3976" w:hanging="1800"/>
      </w:pPr>
      <w:rPr>
        <w:rFonts w:hint="default"/>
      </w:rPr>
    </w:lvl>
  </w:abstractNum>
  <w:abstractNum w:abstractNumId="14">
    <w:nsid w:val="3D8140D0"/>
    <w:multiLevelType w:val="multilevel"/>
    <w:tmpl w:val="DDE2E6F4"/>
    <w:lvl w:ilvl="0">
      <w:start w:val="5"/>
      <w:numFmt w:val="decimal"/>
      <w:lvlText w:val="%1"/>
      <w:lvlJc w:val="left"/>
      <w:pPr>
        <w:ind w:left="272" w:hanging="415"/>
      </w:pPr>
      <w:rPr>
        <w:rFonts w:hint="default"/>
        <w:lang w:val="pt-PT" w:eastAsia="pt-PT" w:bidi="pt-PT"/>
      </w:rPr>
    </w:lvl>
    <w:lvl w:ilvl="1">
      <w:start w:val="1"/>
      <w:numFmt w:val="decimal"/>
      <w:lvlText w:val="%1.%2"/>
      <w:lvlJc w:val="left"/>
      <w:pPr>
        <w:ind w:left="272" w:hanging="415"/>
      </w:pPr>
      <w:rPr>
        <w:rFonts w:ascii="Arial" w:eastAsia="Arial" w:hAnsi="Arial" w:cs="Arial" w:hint="default"/>
        <w:w w:val="100"/>
        <w:sz w:val="24"/>
        <w:szCs w:val="24"/>
        <w:lang w:val="pt-PT" w:eastAsia="pt-PT" w:bidi="pt-PT"/>
      </w:rPr>
    </w:lvl>
    <w:lvl w:ilvl="2">
      <w:numFmt w:val="bullet"/>
      <w:lvlText w:val="•"/>
      <w:lvlJc w:val="left"/>
      <w:pPr>
        <w:ind w:left="2341" w:hanging="415"/>
      </w:pPr>
      <w:rPr>
        <w:rFonts w:hint="default"/>
        <w:lang w:val="pt-PT" w:eastAsia="pt-PT" w:bidi="pt-PT"/>
      </w:rPr>
    </w:lvl>
    <w:lvl w:ilvl="3">
      <w:numFmt w:val="bullet"/>
      <w:lvlText w:val="•"/>
      <w:lvlJc w:val="left"/>
      <w:pPr>
        <w:ind w:left="3371" w:hanging="415"/>
      </w:pPr>
      <w:rPr>
        <w:rFonts w:hint="default"/>
        <w:lang w:val="pt-PT" w:eastAsia="pt-PT" w:bidi="pt-PT"/>
      </w:rPr>
    </w:lvl>
    <w:lvl w:ilvl="4">
      <w:numFmt w:val="bullet"/>
      <w:lvlText w:val="•"/>
      <w:lvlJc w:val="left"/>
      <w:pPr>
        <w:ind w:left="4402" w:hanging="415"/>
      </w:pPr>
      <w:rPr>
        <w:rFonts w:hint="default"/>
        <w:lang w:val="pt-PT" w:eastAsia="pt-PT" w:bidi="pt-PT"/>
      </w:rPr>
    </w:lvl>
    <w:lvl w:ilvl="5">
      <w:numFmt w:val="bullet"/>
      <w:lvlText w:val="•"/>
      <w:lvlJc w:val="left"/>
      <w:pPr>
        <w:ind w:left="5433" w:hanging="415"/>
      </w:pPr>
      <w:rPr>
        <w:rFonts w:hint="default"/>
        <w:lang w:val="pt-PT" w:eastAsia="pt-PT" w:bidi="pt-PT"/>
      </w:rPr>
    </w:lvl>
    <w:lvl w:ilvl="6">
      <w:numFmt w:val="bullet"/>
      <w:lvlText w:val="•"/>
      <w:lvlJc w:val="left"/>
      <w:pPr>
        <w:ind w:left="6463" w:hanging="415"/>
      </w:pPr>
      <w:rPr>
        <w:rFonts w:hint="default"/>
        <w:lang w:val="pt-PT" w:eastAsia="pt-PT" w:bidi="pt-PT"/>
      </w:rPr>
    </w:lvl>
    <w:lvl w:ilvl="7">
      <w:numFmt w:val="bullet"/>
      <w:lvlText w:val="•"/>
      <w:lvlJc w:val="left"/>
      <w:pPr>
        <w:ind w:left="7494" w:hanging="415"/>
      </w:pPr>
      <w:rPr>
        <w:rFonts w:hint="default"/>
        <w:lang w:val="pt-PT" w:eastAsia="pt-PT" w:bidi="pt-PT"/>
      </w:rPr>
    </w:lvl>
    <w:lvl w:ilvl="8">
      <w:numFmt w:val="bullet"/>
      <w:lvlText w:val="•"/>
      <w:lvlJc w:val="left"/>
      <w:pPr>
        <w:ind w:left="8525" w:hanging="415"/>
      </w:pPr>
      <w:rPr>
        <w:rFonts w:hint="default"/>
        <w:lang w:val="pt-PT" w:eastAsia="pt-PT" w:bidi="pt-PT"/>
      </w:rPr>
    </w:lvl>
  </w:abstractNum>
  <w:abstractNum w:abstractNumId="15">
    <w:nsid w:val="42502CF7"/>
    <w:multiLevelType w:val="multilevel"/>
    <w:tmpl w:val="C130CB6E"/>
    <w:lvl w:ilvl="0">
      <w:start w:val="9"/>
      <w:numFmt w:val="decimal"/>
      <w:lvlText w:val="%1"/>
      <w:lvlJc w:val="left"/>
      <w:pPr>
        <w:ind w:left="272" w:hanging="406"/>
      </w:pPr>
      <w:rPr>
        <w:rFonts w:hint="default"/>
        <w:lang w:val="pt-PT" w:eastAsia="pt-PT" w:bidi="pt-PT"/>
      </w:rPr>
    </w:lvl>
    <w:lvl w:ilvl="1">
      <w:start w:val="1"/>
      <w:numFmt w:val="decimal"/>
      <w:lvlText w:val="%1.%2"/>
      <w:lvlJc w:val="left"/>
      <w:pPr>
        <w:ind w:left="272" w:hanging="406"/>
      </w:pPr>
      <w:rPr>
        <w:rFonts w:ascii="Arial" w:eastAsia="Arial" w:hAnsi="Arial" w:cs="Arial" w:hint="default"/>
        <w:w w:val="100"/>
        <w:sz w:val="24"/>
        <w:szCs w:val="24"/>
        <w:lang w:val="pt-PT" w:eastAsia="pt-PT" w:bidi="pt-PT"/>
      </w:rPr>
    </w:lvl>
    <w:lvl w:ilvl="2">
      <w:start w:val="1"/>
      <w:numFmt w:val="decimal"/>
      <w:lvlText w:val="%1.%2.%3"/>
      <w:lvlJc w:val="left"/>
      <w:pPr>
        <w:ind w:left="272" w:hanging="675"/>
      </w:pPr>
      <w:rPr>
        <w:rFonts w:ascii="Arial" w:eastAsia="Arial" w:hAnsi="Arial" w:cs="Arial" w:hint="default"/>
        <w:spacing w:val="-4"/>
        <w:w w:val="100"/>
        <w:sz w:val="24"/>
        <w:szCs w:val="24"/>
        <w:lang w:val="pt-PT" w:eastAsia="pt-PT" w:bidi="pt-PT"/>
      </w:rPr>
    </w:lvl>
    <w:lvl w:ilvl="3">
      <w:numFmt w:val="bullet"/>
      <w:lvlText w:val="•"/>
      <w:lvlJc w:val="left"/>
      <w:pPr>
        <w:ind w:left="3371" w:hanging="675"/>
      </w:pPr>
      <w:rPr>
        <w:rFonts w:hint="default"/>
        <w:lang w:val="pt-PT" w:eastAsia="pt-PT" w:bidi="pt-PT"/>
      </w:rPr>
    </w:lvl>
    <w:lvl w:ilvl="4">
      <w:numFmt w:val="bullet"/>
      <w:lvlText w:val="•"/>
      <w:lvlJc w:val="left"/>
      <w:pPr>
        <w:ind w:left="4402" w:hanging="675"/>
      </w:pPr>
      <w:rPr>
        <w:rFonts w:hint="default"/>
        <w:lang w:val="pt-PT" w:eastAsia="pt-PT" w:bidi="pt-PT"/>
      </w:rPr>
    </w:lvl>
    <w:lvl w:ilvl="5">
      <w:numFmt w:val="bullet"/>
      <w:lvlText w:val="•"/>
      <w:lvlJc w:val="left"/>
      <w:pPr>
        <w:ind w:left="5433" w:hanging="675"/>
      </w:pPr>
      <w:rPr>
        <w:rFonts w:hint="default"/>
        <w:lang w:val="pt-PT" w:eastAsia="pt-PT" w:bidi="pt-PT"/>
      </w:rPr>
    </w:lvl>
    <w:lvl w:ilvl="6">
      <w:numFmt w:val="bullet"/>
      <w:lvlText w:val="•"/>
      <w:lvlJc w:val="left"/>
      <w:pPr>
        <w:ind w:left="6463" w:hanging="675"/>
      </w:pPr>
      <w:rPr>
        <w:rFonts w:hint="default"/>
        <w:lang w:val="pt-PT" w:eastAsia="pt-PT" w:bidi="pt-PT"/>
      </w:rPr>
    </w:lvl>
    <w:lvl w:ilvl="7">
      <w:numFmt w:val="bullet"/>
      <w:lvlText w:val="•"/>
      <w:lvlJc w:val="left"/>
      <w:pPr>
        <w:ind w:left="7494" w:hanging="675"/>
      </w:pPr>
      <w:rPr>
        <w:rFonts w:hint="default"/>
        <w:lang w:val="pt-PT" w:eastAsia="pt-PT" w:bidi="pt-PT"/>
      </w:rPr>
    </w:lvl>
    <w:lvl w:ilvl="8">
      <w:numFmt w:val="bullet"/>
      <w:lvlText w:val="•"/>
      <w:lvlJc w:val="left"/>
      <w:pPr>
        <w:ind w:left="8525" w:hanging="675"/>
      </w:pPr>
      <w:rPr>
        <w:rFonts w:hint="default"/>
        <w:lang w:val="pt-PT" w:eastAsia="pt-PT" w:bidi="pt-PT"/>
      </w:rPr>
    </w:lvl>
  </w:abstractNum>
  <w:abstractNum w:abstractNumId="16">
    <w:nsid w:val="466A17C4"/>
    <w:multiLevelType w:val="multilevel"/>
    <w:tmpl w:val="E264DCCC"/>
    <w:lvl w:ilvl="0">
      <w:start w:val="4"/>
      <w:numFmt w:val="decimal"/>
      <w:lvlText w:val="%1"/>
      <w:lvlJc w:val="left"/>
      <w:pPr>
        <w:ind w:left="272" w:hanging="420"/>
      </w:pPr>
      <w:rPr>
        <w:rFonts w:hint="default"/>
        <w:lang w:val="pt-PT" w:eastAsia="pt-PT" w:bidi="pt-PT"/>
      </w:rPr>
    </w:lvl>
    <w:lvl w:ilvl="1">
      <w:start w:val="1"/>
      <w:numFmt w:val="decimal"/>
      <w:lvlText w:val="%1.%2"/>
      <w:lvlJc w:val="left"/>
      <w:pPr>
        <w:ind w:left="272" w:hanging="420"/>
      </w:pPr>
      <w:rPr>
        <w:rFonts w:ascii="Arial" w:eastAsia="Arial" w:hAnsi="Arial" w:cs="Arial" w:hint="default"/>
        <w:w w:val="100"/>
        <w:sz w:val="24"/>
        <w:szCs w:val="24"/>
        <w:lang w:val="pt-PT" w:eastAsia="pt-PT" w:bidi="pt-PT"/>
      </w:rPr>
    </w:lvl>
    <w:lvl w:ilvl="2">
      <w:numFmt w:val="bullet"/>
      <w:lvlText w:val="•"/>
      <w:lvlJc w:val="left"/>
      <w:pPr>
        <w:ind w:left="2341" w:hanging="420"/>
      </w:pPr>
      <w:rPr>
        <w:rFonts w:hint="default"/>
        <w:lang w:val="pt-PT" w:eastAsia="pt-PT" w:bidi="pt-PT"/>
      </w:rPr>
    </w:lvl>
    <w:lvl w:ilvl="3">
      <w:numFmt w:val="bullet"/>
      <w:lvlText w:val="•"/>
      <w:lvlJc w:val="left"/>
      <w:pPr>
        <w:ind w:left="3371" w:hanging="420"/>
      </w:pPr>
      <w:rPr>
        <w:rFonts w:hint="default"/>
        <w:lang w:val="pt-PT" w:eastAsia="pt-PT" w:bidi="pt-PT"/>
      </w:rPr>
    </w:lvl>
    <w:lvl w:ilvl="4">
      <w:numFmt w:val="bullet"/>
      <w:lvlText w:val="•"/>
      <w:lvlJc w:val="left"/>
      <w:pPr>
        <w:ind w:left="4402" w:hanging="420"/>
      </w:pPr>
      <w:rPr>
        <w:rFonts w:hint="default"/>
        <w:lang w:val="pt-PT" w:eastAsia="pt-PT" w:bidi="pt-PT"/>
      </w:rPr>
    </w:lvl>
    <w:lvl w:ilvl="5">
      <w:numFmt w:val="bullet"/>
      <w:lvlText w:val="•"/>
      <w:lvlJc w:val="left"/>
      <w:pPr>
        <w:ind w:left="5433" w:hanging="420"/>
      </w:pPr>
      <w:rPr>
        <w:rFonts w:hint="default"/>
        <w:lang w:val="pt-PT" w:eastAsia="pt-PT" w:bidi="pt-PT"/>
      </w:rPr>
    </w:lvl>
    <w:lvl w:ilvl="6">
      <w:numFmt w:val="bullet"/>
      <w:lvlText w:val="•"/>
      <w:lvlJc w:val="left"/>
      <w:pPr>
        <w:ind w:left="6463" w:hanging="420"/>
      </w:pPr>
      <w:rPr>
        <w:rFonts w:hint="default"/>
        <w:lang w:val="pt-PT" w:eastAsia="pt-PT" w:bidi="pt-PT"/>
      </w:rPr>
    </w:lvl>
    <w:lvl w:ilvl="7">
      <w:numFmt w:val="bullet"/>
      <w:lvlText w:val="•"/>
      <w:lvlJc w:val="left"/>
      <w:pPr>
        <w:ind w:left="7494" w:hanging="420"/>
      </w:pPr>
      <w:rPr>
        <w:rFonts w:hint="default"/>
        <w:lang w:val="pt-PT" w:eastAsia="pt-PT" w:bidi="pt-PT"/>
      </w:rPr>
    </w:lvl>
    <w:lvl w:ilvl="8">
      <w:numFmt w:val="bullet"/>
      <w:lvlText w:val="•"/>
      <w:lvlJc w:val="left"/>
      <w:pPr>
        <w:ind w:left="8525" w:hanging="420"/>
      </w:pPr>
      <w:rPr>
        <w:rFonts w:hint="default"/>
        <w:lang w:val="pt-PT" w:eastAsia="pt-PT" w:bidi="pt-PT"/>
      </w:rPr>
    </w:lvl>
  </w:abstractNum>
  <w:abstractNum w:abstractNumId="17">
    <w:nsid w:val="497F420A"/>
    <w:multiLevelType w:val="hybridMultilevel"/>
    <w:tmpl w:val="5832F306"/>
    <w:lvl w:ilvl="0" w:tplc="B24EEFFC">
      <w:start w:val="1"/>
      <w:numFmt w:val="lowerLetter"/>
      <w:lvlText w:val="%1)"/>
      <w:lvlJc w:val="left"/>
      <w:pPr>
        <w:ind w:left="552" w:hanging="281"/>
      </w:pPr>
      <w:rPr>
        <w:rFonts w:ascii="Arial" w:eastAsia="Arial" w:hAnsi="Arial" w:cs="Arial" w:hint="default"/>
        <w:spacing w:val="-3"/>
        <w:w w:val="100"/>
        <w:sz w:val="24"/>
        <w:szCs w:val="24"/>
        <w:lang w:val="pt-PT" w:eastAsia="pt-PT" w:bidi="pt-PT"/>
      </w:rPr>
    </w:lvl>
    <w:lvl w:ilvl="1" w:tplc="37BA4C9C">
      <w:numFmt w:val="bullet"/>
      <w:lvlText w:val="•"/>
      <w:lvlJc w:val="left"/>
      <w:pPr>
        <w:ind w:left="1562" w:hanging="281"/>
      </w:pPr>
      <w:rPr>
        <w:rFonts w:hint="default"/>
        <w:lang w:val="pt-PT" w:eastAsia="pt-PT" w:bidi="pt-PT"/>
      </w:rPr>
    </w:lvl>
    <w:lvl w:ilvl="2" w:tplc="77AEE268">
      <w:numFmt w:val="bullet"/>
      <w:lvlText w:val="•"/>
      <w:lvlJc w:val="left"/>
      <w:pPr>
        <w:ind w:left="2565" w:hanging="281"/>
      </w:pPr>
      <w:rPr>
        <w:rFonts w:hint="default"/>
        <w:lang w:val="pt-PT" w:eastAsia="pt-PT" w:bidi="pt-PT"/>
      </w:rPr>
    </w:lvl>
    <w:lvl w:ilvl="3" w:tplc="7338C4DA">
      <w:numFmt w:val="bullet"/>
      <w:lvlText w:val="•"/>
      <w:lvlJc w:val="left"/>
      <w:pPr>
        <w:ind w:left="3567" w:hanging="281"/>
      </w:pPr>
      <w:rPr>
        <w:rFonts w:hint="default"/>
        <w:lang w:val="pt-PT" w:eastAsia="pt-PT" w:bidi="pt-PT"/>
      </w:rPr>
    </w:lvl>
    <w:lvl w:ilvl="4" w:tplc="50649FF2">
      <w:numFmt w:val="bullet"/>
      <w:lvlText w:val="•"/>
      <w:lvlJc w:val="left"/>
      <w:pPr>
        <w:ind w:left="4570" w:hanging="281"/>
      </w:pPr>
      <w:rPr>
        <w:rFonts w:hint="default"/>
        <w:lang w:val="pt-PT" w:eastAsia="pt-PT" w:bidi="pt-PT"/>
      </w:rPr>
    </w:lvl>
    <w:lvl w:ilvl="5" w:tplc="9980290A">
      <w:numFmt w:val="bullet"/>
      <w:lvlText w:val="•"/>
      <w:lvlJc w:val="left"/>
      <w:pPr>
        <w:ind w:left="5573" w:hanging="281"/>
      </w:pPr>
      <w:rPr>
        <w:rFonts w:hint="default"/>
        <w:lang w:val="pt-PT" w:eastAsia="pt-PT" w:bidi="pt-PT"/>
      </w:rPr>
    </w:lvl>
    <w:lvl w:ilvl="6" w:tplc="EE34E96A">
      <w:numFmt w:val="bullet"/>
      <w:lvlText w:val="•"/>
      <w:lvlJc w:val="left"/>
      <w:pPr>
        <w:ind w:left="6575" w:hanging="281"/>
      </w:pPr>
      <w:rPr>
        <w:rFonts w:hint="default"/>
        <w:lang w:val="pt-PT" w:eastAsia="pt-PT" w:bidi="pt-PT"/>
      </w:rPr>
    </w:lvl>
    <w:lvl w:ilvl="7" w:tplc="144AB640">
      <w:numFmt w:val="bullet"/>
      <w:lvlText w:val="•"/>
      <w:lvlJc w:val="left"/>
      <w:pPr>
        <w:ind w:left="7578" w:hanging="281"/>
      </w:pPr>
      <w:rPr>
        <w:rFonts w:hint="default"/>
        <w:lang w:val="pt-PT" w:eastAsia="pt-PT" w:bidi="pt-PT"/>
      </w:rPr>
    </w:lvl>
    <w:lvl w:ilvl="8" w:tplc="40427CFE">
      <w:numFmt w:val="bullet"/>
      <w:lvlText w:val="•"/>
      <w:lvlJc w:val="left"/>
      <w:pPr>
        <w:ind w:left="8581" w:hanging="281"/>
      </w:pPr>
      <w:rPr>
        <w:rFonts w:hint="default"/>
        <w:lang w:val="pt-PT" w:eastAsia="pt-PT" w:bidi="pt-PT"/>
      </w:rPr>
    </w:lvl>
  </w:abstractNum>
  <w:abstractNum w:abstractNumId="18">
    <w:nsid w:val="4AF3014F"/>
    <w:multiLevelType w:val="hybridMultilevel"/>
    <w:tmpl w:val="C3482746"/>
    <w:lvl w:ilvl="0" w:tplc="2388A1D8">
      <w:start w:val="2"/>
      <w:numFmt w:val="decimalZero"/>
      <w:lvlText w:val="%1-"/>
      <w:lvlJc w:val="left"/>
      <w:pPr>
        <w:ind w:left="687" w:hanging="416"/>
      </w:pPr>
      <w:rPr>
        <w:rFonts w:hint="default"/>
        <w:u w:val="thick" w:color="000000"/>
        <w:lang w:val="pt-PT" w:eastAsia="pt-PT" w:bidi="pt-PT"/>
      </w:rPr>
    </w:lvl>
    <w:lvl w:ilvl="1" w:tplc="7ADCBD90">
      <w:numFmt w:val="bullet"/>
      <w:lvlText w:val="•"/>
      <w:lvlJc w:val="left"/>
      <w:pPr>
        <w:ind w:left="1670" w:hanging="416"/>
      </w:pPr>
      <w:rPr>
        <w:rFonts w:hint="default"/>
        <w:lang w:val="pt-PT" w:eastAsia="pt-PT" w:bidi="pt-PT"/>
      </w:rPr>
    </w:lvl>
    <w:lvl w:ilvl="2" w:tplc="DC180EAA">
      <w:numFmt w:val="bullet"/>
      <w:lvlText w:val="•"/>
      <w:lvlJc w:val="left"/>
      <w:pPr>
        <w:ind w:left="2661" w:hanging="416"/>
      </w:pPr>
      <w:rPr>
        <w:rFonts w:hint="default"/>
        <w:lang w:val="pt-PT" w:eastAsia="pt-PT" w:bidi="pt-PT"/>
      </w:rPr>
    </w:lvl>
    <w:lvl w:ilvl="3" w:tplc="D84EB03E">
      <w:numFmt w:val="bullet"/>
      <w:lvlText w:val="•"/>
      <w:lvlJc w:val="left"/>
      <w:pPr>
        <w:ind w:left="3651" w:hanging="416"/>
      </w:pPr>
      <w:rPr>
        <w:rFonts w:hint="default"/>
        <w:lang w:val="pt-PT" w:eastAsia="pt-PT" w:bidi="pt-PT"/>
      </w:rPr>
    </w:lvl>
    <w:lvl w:ilvl="4" w:tplc="DFAC79C6">
      <w:numFmt w:val="bullet"/>
      <w:lvlText w:val="•"/>
      <w:lvlJc w:val="left"/>
      <w:pPr>
        <w:ind w:left="4642" w:hanging="416"/>
      </w:pPr>
      <w:rPr>
        <w:rFonts w:hint="default"/>
        <w:lang w:val="pt-PT" w:eastAsia="pt-PT" w:bidi="pt-PT"/>
      </w:rPr>
    </w:lvl>
    <w:lvl w:ilvl="5" w:tplc="28DE1C20">
      <w:numFmt w:val="bullet"/>
      <w:lvlText w:val="•"/>
      <w:lvlJc w:val="left"/>
      <w:pPr>
        <w:ind w:left="5633" w:hanging="416"/>
      </w:pPr>
      <w:rPr>
        <w:rFonts w:hint="default"/>
        <w:lang w:val="pt-PT" w:eastAsia="pt-PT" w:bidi="pt-PT"/>
      </w:rPr>
    </w:lvl>
    <w:lvl w:ilvl="6" w:tplc="403816FA">
      <w:numFmt w:val="bullet"/>
      <w:lvlText w:val="•"/>
      <w:lvlJc w:val="left"/>
      <w:pPr>
        <w:ind w:left="6623" w:hanging="416"/>
      </w:pPr>
      <w:rPr>
        <w:rFonts w:hint="default"/>
        <w:lang w:val="pt-PT" w:eastAsia="pt-PT" w:bidi="pt-PT"/>
      </w:rPr>
    </w:lvl>
    <w:lvl w:ilvl="7" w:tplc="D6AAB9F6">
      <w:numFmt w:val="bullet"/>
      <w:lvlText w:val="•"/>
      <w:lvlJc w:val="left"/>
      <w:pPr>
        <w:ind w:left="7614" w:hanging="416"/>
      </w:pPr>
      <w:rPr>
        <w:rFonts w:hint="default"/>
        <w:lang w:val="pt-PT" w:eastAsia="pt-PT" w:bidi="pt-PT"/>
      </w:rPr>
    </w:lvl>
    <w:lvl w:ilvl="8" w:tplc="BF9C5110">
      <w:numFmt w:val="bullet"/>
      <w:lvlText w:val="•"/>
      <w:lvlJc w:val="left"/>
      <w:pPr>
        <w:ind w:left="8605" w:hanging="416"/>
      </w:pPr>
      <w:rPr>
        <w:rFonts w:hint="default"/>
        <w:lang w:val="pt-PT" w:eastAsia="pt-PT" w:bidi="pt-PT"/>
      </w:rPr>
    </w:lvl>
  </w:abstractNum>
  <w:abstractNum w:abstractNumId="19">
    <w:nsid w:val="52D15463"/>
    <w:multiLevelType w:val="hybridMultilevel"/>
    <w:tmpl w:val="5BC2BA36"/>
    <w:lvl w:ilvl="0" w:tplc="29003014">
      <w:start w:val="1"/>
      <w:numFmt w:val="lowerLetter"/>
      <w:lvlText w:val="%1)"/>
      <w:lvlJc w:val="left"/>
      <w:pPr>
        <w:ind w:left="552" w:hanging="281"/>
      </w:pPr>
      <w:rPr>
        <w:rFonts w:ascii="Arial" w:eastAsia="Arial" w:hAnsi="Arial" w:cs="Arial" w:hint="default"/>
        <w:spacing w:val="-3"/>
        <w:w w:val="100"/>
        <w:sz w:val="24"/>
        <w:szCs w:val="24"/>
        <w:lang w:val="pt-PT" w:eastAsia="pt-PT" w:bidi="pt-PT"/>
      </w:rPr>
    </w:lvl>
    <w:lvl w:ilvl="1" w:tplc="ECB20ED6">
      <w:numFmt w:val="bullet"/>
      <w:lvlText w:val="•"/>
      <w:lvlJc w:val="left"/>
      <w:pPr>
        <w:ind w:left="1562" w:hanging="281"/>
      </w:pPr>
      <w:rPr>
        <w:rFonts w:hint="default"/>
        <w:lang w:val="pt-PT" w:eastAsia="pt-PT" w:bidi="pt-PT"/>
      </w:rPr>
    </w:lvl>
    <w:lvl w:ilvl="2" w:tplc="67C8BF18">
      <w:numFmt w:val="bullet"/>
      <w:lvlText w:val="•"/>
      <w:lvlJc w:val="left"/>
      <w:pPr>
        <w:ind w:left="2565" w:hanging="281"/>
      </w:pPr>
      <w:rPr>
        <w:rFonts w:hint="default"/>
        <w:lang w:val="pt-PT" w:eastAsia="pt-PT" w:bidi="pt-PT"/>
      </w:rPr>
    </w:lvl>
    <w:lvl w:ilvl="3" w:tplc="9612D5F4">
      <w:numFmt w:val="bullet"/>
      <w:lvlText w:val="•"/>
      <w:lvlJc w:val="left"/>
      <w:pPr>
        <w:ind w:left="3567" w:hanging="281"/>
      </w:pPr>
      <w:rPr>
        <w:rFonts w:hint="default"/>
        <w:lang w:val="pt-PT" w:eastAsia="pt-PT" w:bidi="pt-PT"/>
      </w:rPr>
    </w:lvl>
    <w:lvl w:ilvl="4" w:tplc="6BC83246">
      <w:numFmt w:val="bullet"/>
      <w:lvlText w:val="•"/>
      <w:lvlJc w:val="left"/>
      <w:pPr>
        <w:ind w:left="4570" w:hanging="281"/>
      </w:pPr>
      <w:rPr>
        <w:rFonts w:hint="default"/>
        <w:lang w:val="pt-PT" w:eastAsia="pt-PT" w:bidi="pt-PT"/>
      </w:rPr>
    </w:lvl>
    <w:lvl w:ilvl="5" w:tplc="0B725FD4">
      <w:numFmt w:val="bullet"/>
      <w:lvlText w:val="•"/>
      <w:lvlJc w:val="left"/>
      <w:pPr>
        <w:ind w:left="5573" w:hanging="281"/>
      </w:pPr>
      <w:rPr>
        <w:rFonts w:hint="default"/>
        <w:lang w:val="pt-PT" w:eastAsia="pt-PT" w:bidi="pt-PT"/>
      </w:rPr>
    </w:lvl>
    <w:lvl w:ilvl="6" w:tplc="D1449EC2">
      <w:numFmt w:val="bullet"/>
      <w:lvlText w:val="•"/>
      <w:lvlJc w:val="left"/>
      <w:pPr>
        <w:ind w:left="6575" w:hanging="281"/>
      </w:pPr>
      <w:rPr>
        <w:rFonts w:hint="default"/>
        <w:lang w:val="pt-PT" w:eastAsia="pt-PT" w:bidi="pt-PT"/>
      </w:rPr>
    </w:lvl>
    <w:lvl w:ilvl="7" w:tplc="243A0FAC">
      <w:numFmt w:val="bullet"/>
      <w:lvlText w:val="•"/>
      <w:lvlJc w:val="left"/>
      <w:pPr>
        <w:ind w:left="7578" w:hanging="281"/>
      </w:pPr>
      <w:rPr>
        <w:rFonts w:hint="default"/>
        <w:lang w:val="pt-PT" w:eastAsia="pt-PT" w:bidi="pt-PT"/>
      </w:rPr>
    </w:lvl>
    <w:lvl w:ilvl="8" w:tplc="96F48ECE">
      <w:numFmt w:val="bullet"/>
      <w:lvlText w:val="•"/>
      <w:lvlJc w:val="left"/>
      <w:pPr>
        <w:ind w:left="8581" w:hanging="281"/>
      </w:pPr>
      <w:rPr>
        <w:rFonts w:hint="default"/>
        <w:lang w:val="pt-PT" w:eastAsia="pt-PT" w:bidi="pt-PT"/>
      </w:rPr>
    </w:lvl>
  </w:abstractNum>
  <w:abstractNum w:abstractNumId="20">
    <w:nsid w:val="56566109"/>
    <w:multiLevelType w:val="multilevel"/>
    <w:tmpl w:val="1070D810"/>
    <w:lvl w:ilvl="0">
      <w:start w:val="7"/>
      <w:numFmt w:val="decimal"/>
      <w:lvlText w:val="%1"/>
      <w:lvlJc w:val="left"/>
      <w:pPr>
        <w:ind w:left="272" w:hanging="525"/>
      </w:pPr>
      <w:rPr>
        <w:rFonts w:hint="default"/>
        <w:lang w:val="pt-PT" w:eastAsia="pt-PT" w:bidi="pt-PT"/>
      </w:rPr>
    </w:lvl>
    <w:lvl w:ilvl="1">
      <w:start w:val="1"/>
      <w:numFmt w:val="decimal"/>
      <w:lvlText w:val="%1.%2"/>
      <w:lvlJc w:val="left"/>
      <w:pPr>
        <w:ind w:left="272" w:hanging="525"/>
      </w:pPr>
      <w:rPr>
        <w:rFonts w:ascii="Arial" w:eastAsia="Arial" w:hAnsi="Arial" w:cs="Arial" w:hint="default"/>
        <w:spacing w:val="-13"/>
        <w:w w:val="100"/>
        <w:sz w:val="24"/>
        <w:szCs w:val="24"/>
        <w:lang w:val="pt-PT" w:eastAsia="pt-PT" w:bidi="pt-PT"/>
      </w:rPr>
    </w:lvl>
    <w:lvl w:ilvl="2">
      <w:numFmt w:val="bullet"/>
      <w:lvlText w:val="•"/>
      <w:lvlJc w:val="left"/>
      <w:pPr>
        <w:ind w:left="2341" w:hanging="525"/>
      </w:pPr>
      <w:rPr>
        <w:rFonts w:hint="default"/>
        <w:lang w:val="pt-PT" w:eastAsia="pt-PT" w:bidi="pt-PT"/>
      </w:rPr>
    </w:lvl>
    <w:lvl w:ilvl="3">
      <w:numFmt w:val="bullet"/>
      <w:lvlText w:val="•"/>
      <w:lvlJc w:val="left"/>
      <w:pPr>
        <w:ind w:left="3371" w:hanging="525"/>
      </w:pPr>
      <w:rPr>
        <w:rFonts w:hint="default"/>
        <w:lang w:val="pt-PT" w:eastAsia="pt-PT" w:bidi="pt-PT"/>
      </w:rPr>
    </w:lvl>
    <w:lvl w:ilvl="4">
      <w:numFmt w:val="bullet"/>
      <w:lvlText w:val="•"/>
      <w:lvlJc w:val="left"/>
      <w:pPr>
        <w:ind w:left="4402" w:hanging="525"/>
      </w:pPr>
      <w:rPr>
        <w:rFonts w:hint="default"/>
        <w:lang w:val="pt-PT" w:eastAsia="pt-PT" w:bidi="pt-PT"/>
      </w:rPr>
    </w:lvl>
    <w:lvl w:ilvl="5">
      <w:numFmt w:val="bullet"/>
      <w:lvlText w:val="•"/>
      <w:lvlJc w:val="left"/>
      <w:pPr>
        <w:ind w:left="5433" w:hanging="525"/>
      </w:pPr>
      <w:rPr>
        <w:rFonts w:hint="default"/>
        <w:lang w:val="pt-PT" w:eastAsia="pt-PT" w:bidi="pt-PT"/>
      </w:rPr>
    </w:lvl>
    <w:lvl w:ilvl="6">
      <w:numFmt w:val="bullet"/>
      <w:lvlText w:val="•"/>
      <w:lvlJc w:val="left"/>
      <w:pPr>
        <w:ind w:left="6463" w:hanging="525"/>
      </w:pPr>
      <w:rPr>
        <w:rFonts w:hint="default"/>
        <w:lang w:val="pt-PT" w:eastAsia="pt-PT" w:bidi="pt-PT"/>
      </w:rPr>
    </w:lvl>
    <w:lvl w:ilvl="7">
      <w:numFmt w:val="bullet"/>
      <w:lvlText w:val="•"/>
      <w:lvlJc w:val="left"/>
      <w:pPr>
        <w:ind w:left="7494" w:hanging="525"/>
      </w:pPr>
      <w:rPr>
        <w:rFonts w:hint="default"/>
        <w:lang w:val="pt-PT" w:eastAsia="pt-PT" w:bidi="pt-PT"/>
      </w:rPr>
    </w:lvl>
    <w:lvl w:ilvl="8">
      <w:numFmt w:val="bullet"/>
      <w:lvlText w:val="•"/>
      <w:lvlJc w:val="left"/>
      <w:pPr>
        <w:ind w:left="8525" w:hanging="525"/>
      </w:pPr>
      <w:rPr>
        <w:rFonts w:hint="default"/>
        <w:lang w:val="pt-PT" w:eastAsia="pt-PT" w:bidi="pt-PT"/>
      </w:rPr>
    </w:lvl>
  </w:abstractNum>
  <w:abstractNum w:abstractNumId="21">
    <w:nsid w:val="62EE17D7"/>
    <w:multiLevelType w:val="hybridMultilevel"/>
    <w:tmpl w:val="91563E98"/>
    <w:lvl w:ilvl="0" w:tplc="DF905508">
      <w:start w:val="4"/>
      <w:numFmt w:val="decimalZero"/>
      <w:lvlText w:val="%1"/>
      <w:lvlJc w:val="left"/>
      <w:pPr>
        <w:ind w:left="608" w:hanging="336"/>
      </w:pPr>
      <w:rPr>
        <w:rFonts w:hint="default"/>
        <w:u w:val="thick" w:color="000000"/>
        <w:lang w:val="pt-PT" w:eastAsia="pt-PT" w:bidi="pt-PT"/>
      </w:rPr>
    </w:lvl>
    <w:lvl w:ilvl="1" w:tplc="9F305BF6">
      <w:numFmt w:val="bullet"/>
      <w:lvlText w:val="•"/>
      <w:lvlJc w:val="left"/>
      <w:pPr>
        <w:ind w:left="1598" w:hanging="336"/>
      </w:pPr>
      <w:rPr>
        <w:rFonts w:hint="default"/>
        <w:lang w:val="pt-PT" w:eastAsia="pt-PT" w:bidi="pt-PT"/>
      </w:rPr>
    </w:lvl>
    <w:lvl w:ilvl="2" w:tplc="6D32931C">
      <w:numFmt w:val="bullet"/>
      <w:lvlText w:val="•"/>
      <w:lvlJc w:val="left"/>
      <w:pPr>
        <w:ind w:left="2597" w:hanging="336"/>
      </w:pPr>
      <w:rPr>
        <w:rFonts w:hint="default"/>
        <w:lang w:val="pt-PT" w:eastAsia="pt-PT" w:bidi="pt-PT"/>
      </w:rPr>
    </w:lvl>
    <w:lvl w:ilvl="3" w:tplc="00DE9F1E">
      <w:numFmt w:val="bullet"/>
      <w:lvlText w:val="•"/>
      <w:lvlJc w:val="left"/>
      <w:pPr>
        <w:ind w:left="3595" w:hanging="336"/>
      </w:pPr>
      <w:rPr>
        <w:rFonts w:hint="default"/>
        <w:lang w:val="pt-PT" w:eastAsia="pt-PT" w:bidi="pt-PT"/>
      </w:rPr>
    </w:lvl>
    <w:lvl w:ilvl="4" w:tplc="ABE4D16C">
      <w:numFmt w:val="bullet"/>
      <w:lvlText w:val="•"/>
      <w:lvlJc w:val="left"/>
      <w:pPr>
        <w:ind w:left="4594" w:hanging="336"/>
      </w:pPr>
      <w:rPr>
        <w:rFonts w:hint="default"/>
        <w:lang w:val="pt-PT" w:eastAsia="pt-PT" w:bidi="pt-PT"/>
      </w:rPr>
    </w:lvl>
    <w:lvl w:ilvl="5" w:tplc="A016DC22">
      <w:numFmt w:val="bullet"/>
      <w:lvlText w:val="•"/>
      <w:lvlJc w:val="left"/>
      <w:pPr>
        <w:ind w:left="5593" w:hanging="336"/>
      </w:pPr>
      <w:rPr>
        <w:rFonts w:hint="default"/>
        <w:lang w:val="pt-PT" w:eastAsia="pt-PT" w:bidi="pt-PT"/>
      </w:rPr>
    </w:lvl>
    <w:lvl w:ilvl="6" w:tplc="B36A6A38">
      <w:numFmt w:val="bullet"/>
      <w:lvlText w:val="•"/>
      <w:lvlJc w:val="left"/>
      <w:pPr>
        <w:ind w:left="6591" w:hanging="336"/>
      </w:pPr>
      <w:rPr>
        <w:rFonts w:hint="default"/>
        <w:lang w:val="pt-PT" w:eastAsia="pt-PT" w:bidi="pt-PT"/>
      </w:rPr>
    </w:lvl>
    <w:lvl w:ilvl="7" w:tplc="40DA4A9C">
      <w:numFmt w:val="bullet"/>
      <w:lvlText w:val="•"/>
      <w:lvlJc w:val="left"/>
      <w:pPr>
        <w:ind w:left="7590" w:hanging="336"/>
      </w:pPr>
      <w:rPr>
        <w:rFonts w:hint="default"/>
        <w:lang w:val="pt-PT" w:eastAsia="pt-PT" w:bidi="pt-PT"/>
      </w:rPr>
    </w:lvl>
    <w:lvl w:ilvl="8" w:tplc="D28CDD28">
      <w:numFmt w:val="bullet"/>
      <w:lvlText w:val="•"/>
      <w:lvlJc w:val="left"/>
      <w:pPr>
        <w:ind w:left="8589" w:hanging="336"/>
      </w:pPr>
      <w:rPr>
        <w:rFonts w:hint="default"/>
        <w:lang w:val="pt-PT" w:eastAsia="pt-PT" w:bidi="pt-PT"/>
      </w:rPr>
    </w:lvl>
  </w:abstractNum>
  <w:abstractNum w:abstractNumId="22">
    <w:nsid w:val="64CC346A"/>
    <w:multiLevelType w:val="multilevel"/>
    <w:tmpl w:val="9C7246EA"/>
    <w:lvl w:ilvl="0">
      <w:start w:val="15"/>
      <w:numFmt w:val="decimal"/>
      <w:lvlText w:val="%1"/>
      <w:lvlJc w:val="left"/>
      <w:pPr>
        <w:ind w:left="608" w:hanging="336"/>
      </w:pPr>
      <w:rPr>
        <w:rFonts w:hint="default"/>
        <w:u w:val="thick" w:color="000000"/>
        <w:lang w:val="pt-PT" w:eastAsia="pt-PT" w:bidi="pt-PT"/>
      </w:rPr>
    </w:lvl>
    <w:lvl w:ilvl="1">
      <w:start w:val="1"/>
      <w:numFmt w:val="decimal"/>
      <w:lvlText w:val="%1.%2"/>
      <w:lvlJc w:val="left"/>
      <w:pPr>
        <w:ind w:left="272" w:hanging="648"/>
      </w:pPr>
      <w:rPr>
        <w:rFonts w:ascii="Arial" w:eastAsia="Arial" w:hAnsi="Arial" w:cs="Arial" w:hint="default"/>
        <w:spacing w:val="-26"/>
        <w:w w:val="100"/>
        <w:sz w:val="24"/>
        <w:szCs w:val="24"/>
        <w:lang w:val="pt-PT" w:eastAsia="pt-PT" w:bidi="pt-PT"/>
      </w:rPr>
    </w:lvl>
    <w:lvl w:ilvl="2">
      <w:numFmt w:val="bullet"/>
      <w:lvlText w:val="•"/>
      <w:lvlJc w:val="left"/>
      <w:pPr>
        <w:ind w:left="1709" w:hanging="648"/>
      </w:pPr>
      <w:rPr>
        <w:rFonts w:hint="default"/>
        <w:lang w:val="pt-PT" w:eastAsia="pt-PT" w:bidi="pt-PT"/>
      </w:rPr>
    </w:lvl>
    <w:lvl w:ilvl="3">
      <w:numFmt w:val="bullet"/>
      <w:lvlText w:val="•"/>
      <w:lvlJc w:val="left"/>
      <w:pPr>
        <w:ind w:left="2819" w:hanging="648"/>
      </w:pPr>
      <w:rPr>
        <w:rFonts w:hint="default"/>
        <w:lang w:val="pt-PT" w:eastAsia="pt-PT" w:bidi="pt-PT"/>
      </w:rPr>
    </w:lvl>
    <w:lvl w:ilvl="4">
      <w:numFmt w:val="bullet"/>
      <w:lvlText w:val="•"/>
      <w:lvlJc w:val="left"/>
      <w:pPr>
        <w:ind w:left="3928" w:hanging="648"/>
      </w:pPr>
      <w:rPr>
        <w:rFonts w:hint="default"/>
        <w:lang w:val="pt-PT" w:eastAsia="pt-PT" w:bidi="pt-PT"/>
      </w:rPr>
    </w:lvl>
    <w:lvl w:ilvl="5">
      <w:numFmt w:val="bullet"/>
      <w:lvlText w:val="•"/>
      <w:lvlJc w:val="left"/>
      <w:pPr>
        <w:ind w:left="5038" w:hanging="648"/>
      </w:pPr>
      <w:rPr>
        <w:rFonts w:hint="default"/>
        <w:lang w:val="pt-PT" w:eastAsia="pt-PT" w:bidi="pt-PT"/>
      </w:rPr>
    </w:lvl>
    <w:lvl w:ilvl="6">
      <w:numFmt w:val="bullet"/>
      <w:lvlText w:val="•"/>
      <w:lvlJc w:val="left"/>
      <w:pPr>
        <w:ind w:left="6148" w:hanging="648"/>
      </w:pPr>
      <w:rPr>
        <w:rFonts w:hint="default"/>
        <w:lang w:val="pt-PT" w:eastAsia="pt-PT" w:bidi="pt-PT"/>
      </w:rPr>
    </w:lvl>
    <w:lvl w:ilvl="7">
      <w:numFmt w:val="bullet"/>
      <w:lvlText w:val="•"/>
      <w:lvlJc w:val="left"/>
      <w:pPr>
        <w:ind w:left="7257" w:hanging="648"/>
      </w:pPr>
      <w:rPr>
        <w:rFonts w:hint="default"/>
        <w:lang w:val="pt-PT" w:eastAsia="pt-PT" w:bidi="pt-PT"/>
      </w:rPr>
    </w:lvl>
    <w:lvl w:ilvl="8">
      <w:numFmt w:val="bullet"/>
      <w:lvlText w:val="•"/>
      <w:lvlJc w:val="left"/>
      <w:pPr>
        <w:ind w:left="8367" w:hanging="648"/>
      </w:pPr>
      <w:rPr>
        <w:rFonts w:hint="default"/>
        <w:lang w:val="pt-PT" w:eastAsia="pt-PT" w:bidi="pt-PT"/>
      </w:rPr>
    </w:lvl>
  </w:abstractNum>
  <w:abstractNum w:abstractNumId="23">
    <w:nsid w:val="659E3884"/>
    <w:multiLevelType w:val="multilevel"/>
    <w:tmpl w:val="11C03B24"/>
    <w:lvl w:ilvl="0">
      <w:start w:val="10"/>
      <w:numFmt w:val="decimal"/>
      <w:lvlText w:val="%1"/>
      <w:lvlJc w:val="left"/>
      <w:pPr>
        <w:ind w:left="608" w:hanging="336"/>
      </w:pPr>
      <w:rPr>
        <w:rFonts w:hint="default"/>
        <w:u w:val="thick" w:color="000000"/>
        <w:lang w:val="pt-PT" w:eastAsia="pt-PT" w:bidi="pt-PT"/>
      </w:rPr>
    </w:lvl>
    <w:lvl w:ilvl="1">
      <w:start w:val="1"/>
      <w:numFmt w:val="decimal"/>
      <w:lvlText w:val="%1.%2"/>
      <w:lvlJc w:val="left"/>
      <w:pPr>
        <w:ind w:left="272" w:hanging="576"/>
      </w:pPr>
      <w:rPr>
        <w:rFonts w:ascii="Arial" w:eastAsia="Arial" w:hAnsi="Arial" w:cs="Arial" w:hint="default"/>
        <w:spacing w:val="-29"/>
        <w:w w:val="100"/>
        <w:sz w:val="24"/>
        <w:szCs w:val="24"/>
        <w:lang w:val="pt-PT" w:eastAsia="pt-PT" w:bidi="pt-PT"/>
      </w:rPr>
    </w:lvl>
    <w:lvl w:ilvl="2">
      <w:numFmt w:val="bullet"/>
      <w:lvlText w:val="•"/>
      <w:lvlJc w:val="left"/>
      <w:pPr>
        <w:ind w:left="820" w:hanging="576"/>
      </w:pPr>
      <w:rPr>
        <w:rFonts w:hint="default"/>
        <w:lang w:val="pt-PT" w:eastAsia="pt-PT" w:bidi="pt-PT"/>
      </w:rPr>
    </w:lvl>
    <w:lvl w:ilvl="3">
      <w:numFmt w:val="bullet"/>
      <w:lvlText w:val="•"/>
      <w:lvlJc w:val="left"/>
      <w:pPr>
        <w:ind w:left="2040" w:hanging="576"/>
      </w:pPr>
      <w:rPr>
        <w:rFonts w:hint="default"/>
        <w:lang w:val="pt-PT" w:eastAsia="pt-PT" w:bidi="pt-PT"/>
      </w:rPr>
    </w:lvl>
    <w:lvl w:ilvl="4">
      <w:numFmt w:val="bullet"/>
      <w:lvlText w:val="•"/>
      <w:lvlJc w:val="left"/>
      <w:pPr>
        <w:ind w:left="3261" w:hanging="576"/>
      </w:pPr>
      <w:rPr>
        <w:rFonts w:hint="default"/>
        <w:lang w:val="pt-PT" w:eastAsia="pt-PT" w:bidi="pt-PT"/>
      </w:rPr>
    </w:lvl>
    <w:lvl w:ilvl="5">
      <w:numFmt w:val="bullet"/>
      <w:lvlText w:val="•"/>
      <w:lvlJc w:val="left"/>
      <w:pPr>
        <w:ind w:left="4482" w:hanging="576"/>
      </w:pPr>
      <w:rPr>
        <w:rFonts w:hint="default"/>
        <w:lang w:val="pt-PT" w:eastAsia="pt-PT" w:bidi="pt-PT"/>
      </w:rPr>
    </w:lvl>
    <w:lvl w:ilvl="6">
      <w:numFmt w:val="bullet"/>
      <w:lvlText w:val="•"/>
      <w:lvlJc w:val="left"/>
      <w:pPr>
        <w:ind w:left="5703" w:hanging="576"/>
      </w:pPr>
      <w:rPr>
        <w:rFonts w:hint="default"/>
        <w:lang w:val="pt-PT" w:eastAsia="pt-PT" w:bidi="pt-PT"/>
      </w:rPr>
    </w:lvl>
    <w:lvl w:ilvl="7">
      <w:numFmt w:val="bullet"/>
      <w:lvlText w:val="•"/>
      <w:lvlJc w:val="left"/>
      <w:pPr>
        <w:ind w:left="6924" w:hanging="576"/>
      </w:pPr>
      <w:rPr>
        <w:rFonts w:hint="default"/>
        <w:lang w:val="pt-PT" w:eastAsia="pt-PT" w:bidi="pt-PT"/>
      </w:rPr>
    </w:lvl>
    <w:lvl w:ilvl="8">
      <w:numFmt w:val="bullet"/>
      <w:lvlText w:val="•"/>
      <w:lvlJc w:val="left"/>
      <w:pPr>
        <w:ind w:left="8144" w:hanging="576"/>
      </w:pPr>
      <w:rPr>
        <w:rFonts w:hint="default"/>
        <w:lang w:val="pt-PT" w:eastAsia="pt-PT" w:bidi="pt-PT"/>
      </w:rPr>
    </w:lvl>
  </w:abstractNum>
  <w:abstractNum w:abstractNumId="24">
    <w:nsid w:val="65EA0546"/>
    <w:multiLevelType w:val="multilevel"/>
    <w:tmpl w:val="0E228D7C"/>
    <w:lvl w:ilvl="0">
      <w:start w:val="8"/>
      <w:numFmt w:val="decimal"/>
      <w:lvlText w:val="%1"/>
      <w:lvlJc w:val="left"/>
      <w:pPr>
        <w:ind w:left="360" w:hanging="360"/>
      </w:pPr>
      <w:rPr>
        <w:rFonts w:hint="default"/>
      </w:rPr>
    </w:lvl>
    <w:lvl w:ilvl="1">
      <w:start w:val="1"/>
      <w:numFmt w:val="decimal"/>
      <w:lvlText w:val="%1.%2"/>
      <w:lvlJc w:val="left"/>
      <w:pPr>
        <w:ind w:left="631" w:hanging="360"/>
      </w:pPr>
      <w:rPr>
        <w:rFonts w:hint="default"/>
      </w:rPr>
    </w:lvl>
    <w:lvl w:ilvl="2">
      <w:start w:val="1"/>
      <w:numFmt w:val="decimal"/>
      <w:lvlText w:val="%1.%2.%3"/>
      <w:lvlJc w:val="left"/>
      <w:pPr>
        <w:ind w:left="1262" w:hanging="720"/>
      </w:pPr>
      <w:rPr>
        <w:rFonts w:hint="default"/>
      </w:rPr>
    </w:lvl>
    <w:lvl w:ilvl="3">
      <w:start w:val="1"/>
      <w:numFmt w:val="decimal"/>
      <w:lvlText w:val="%1.%2.%3.%4"/>
      <w:lvlJc w:val="left"/>
      <w:pPr>
        <w:ind w:left="1893" w:hanging="1080"/>
      </w:pPr>
      <w:rPr>
        <w:rFonts w:hint="default"/>
      </w:rPr>
    </w:lvl>
    <w:lvl w:ilvl="4">
      <w:start w:val="1"/>
      <w:numFmt w:val="decimal"/>
      <w:lvlText w:val="%1.%2.%3.%4.%5"/>
      <w:lvlJc w:val="left"/>
      <w:pPr>
        <w:ind w:left="2164" w:hanging="1080"/>
      </w:pPr>
      <w:rPr>
        <w:rFonts w:hint="default"/>
      </w:rPr>
    </w:lvl>
    <w:lvl w:ilvl="5">
      <w:start w:val="1"/>
      <w:numFmt w:val="decimal"/>
      <w:lvlText w:val="%1.%2.%3.%4.%5.%6"/>
      <w:lvlJc w:val="left"/>
      <w:pPr>
        <w:ind w:left="2795" w:hanging="1440"/>
      </w:pPr>
      <w:rPr>
        <w:rFonts w:hint="default"/>
      </w:rPr>
    </w:lvl>
    <w:lvl w:ilvl="6">
      <w:start w:val="1"/>
      <w:numFmt w:val="decimal"/>
      <w:lvlText w:val="%1.%2.%3.%4.%5.%6.%7"/>
      <w:lvlJc w:val="left"/>
      <w:pPr>
        <w:ind w:left="3066" w:hanging="1440"/>
      </w:pPr>
      <w:rPr>
        <w:rFonts w:hint="default"/>
      </w:rPr>
    </w:lvl>
    <w:lvl w:ilvl="7">
      <w:start w:val="1"/>
      <w:numFmt w:val="decimal"/>
      <w:lvlText w:val="%1.%2.%3.%4.%5.%6.%7.%8"/>
      <w:lvlJc w:val="left"/>
      <w:pPr>
        <w:ind w:left="3697" w:hanging="1800"/>
      </w:pPr>
      <w:rPr>
        <w:rFonts w:hint="default"/>
      </w:rPr>
    </w:lvl>
    <w:lvl w:ilvl="8">
      <w:start w:val="1"/>
      <w:numFmt w:val="decimal"/>
      <w:lvlText w:val="%1.%2.%3.%4.%5.%6.%7.%8.%9"/>
      <w:lvlJc w:val="left"/>
      <w:pPr>
        <w:ind w:left="3968" w:hanging="1800"/>
      </w:pPr>
      <w:rPr>
        <w:rFonts w:hint="default"/>
      </w:rPr>
    </w:lvl>
  </w:abstractNum>
  <w:abstractNum w:abstractNumId="25">
    <w:nsid w:val="66F04B97"/>
    <w:multiLevelType w:val="multilevel"/>
    <w:tmpl w:val="54E43B66"/>
    <w:lvl w:ilvl="0">
      <w:start w:val="4"/>
      <w:numFmt w:val="decimal"/>
      <w:lvlText w:val="%1"/>
      <w:lvlJc w:val="left"/>
      <w:pPr>
        <w:ind w:left="272" w:hanging="458"/>
      </w:pPr>
      <w:rPr>
        <w:rFonts w:hint="default"/>
        <w:lang w:val="pt-PT" w:eastAsia="pt-PT" w:bidi="pt-PT"/>
      </w:rPr>
    </w:lvl>
    <w:lvl w:ilvl="1">
      <w:start w:val="1"/>
      <w:numFmt w:val="decimal"/>
      <w:lvlText w:val="%1.%2"/>
      <w:lvlJc w:val="left"/>
      <w:pPr>
        <w:ind w:left="272" w:hanging="458"/>
      </w:pPr>
      <w:rPr>
        <w:rFonts w:ascii="Arial" w:eastAsia="Arial" w:hAnsi="Arial" w:cs="Arial" w:hint="default"/>
        <w:spacing w:val="-33"/>
        <w:w w:val="100"/>
        <w:sz w:val="24"/>
        <w:szCs w:val="24"/>
        <w:lang w:val="pt-PT" w:eastAsia="pt-PT" w:bidi="pt-PT"/>
      </w:rPr>
    </w:lvl>
    <w:lvl w:ilvl="2">
      <w:numFmt w:val="bullet"/>
      <w:lvlText w:val="•"/>
      <w:lvlJc w:val="left"/>
      <w:pPr>
        <w:ind w:left="2341" w:hanging="458"/>
      </w:pPr>
      <w:rPr>
        <w:rFonts w:hint="default"/>
        <w:lang w:val="pt-PT" w:eastAsia="pt-PT" w:bidi="pt-PT"/>
      </w:rPr>
    </w:lvl>
    <w:lvl w:ilvl="3">
      <w:numFmt w:val="bullet"/>
      <w:lvlText w:val="•"/>
      <w:lvlJc w:val="left"/>
      <w:pPr>
        <w:ind w:left="3371" w:hanging="458"/>
      </w:pPr>
      <w:rPr>
        <w:rFonts w:hint="default"/>
        <w:lang w:val="pt-PT" w:eastAsia="pt-PT" w:bidi="pt-PT"/>
      </w:rPr>
    </w:lvl>
    <w:lvl w:ilvl="4">
      <w:numFmt w:val="bullet"/>
      <w:lvlText w:val="•"/>
      <w:lvlJc w:val="left"/>
      <w:pPr>
        <w:ind w:left="4402" w:hanging="458"/>
      </w:pPr>
      <w:rPr>
        <w:rFonts w:hint="default"/>
        <w:lang w:val="pt-PT" w:eastAsia="pt-PT" w:bidi="pt-PT"/>
      </w:rPr>
    </w:lvl>
    <w:lvl w:ilvl="5">
      <w:numFmt w:val="bullet"/>
      <w:lvlText w:val="•"/>
      <w:lvlJc w:val="left"/>
      <w:pPr>
        <w:ind w:left="5433" w:hanging="458"/>
      </w:pPr>
      <w:rPr>
        <w:rFonts w:hint="default"/>
        <w:lang w:val="pt-PT" w:eastAsia="pt-PT" w:bidi="pt-PT"/>
      </w:rPr>
    </w:lvl>
    <w:lvl w:ilvl="6">
      <w:numFmt w:val="bullet"/>
      <w:lvlText w:val="•"/>
      <w:lvlJc w:val="left"/>
      <w:pPr>
        <w:ind w:left="6463" w:hanging="458"/>
      </w:pPr>
      <w:rPr>
        <w:rFonts w:hint="default"/>
        <w:lang w:val="pt-PT" w:eastAsia="pt-PT" w:bidi="pt-PT"/>
      </w:rPr>
    </w:lvl>
    <w:lvl w:ilvl="7">
      <w:numFmt w:val="bullet"/>
      <w:lvlText w:val="•"/>
      <w:lvlJc w:val="left"/>
      <w:pPr>
        <w:ind w:left="7494" w:hanging="458"/>
      </w:pPr>
      <w:rPr>
        <w:rFonts w:hint="default"/>
        <w:lang w:val="pt-PT" w:eastAsia="pt-PT" w:bidi="pt-PT"/>
      </w:rPr>
    </w:lvl>
    <w:lvl w:ilvl="8">
      <w:numFmt w:val="bullet"/>
      <w:lvlText w:val="•"/>
      <w:lvlJc w:val="left"/>
      <w:pPr>
        <w:ind w:left="8525" w:hanging="458"/>
      </w:pPr>
      <w:rPr>
        <w:rFonts w:hint="default"/>
        <w:lang w:val="pt-PT" w:eastAsia="pt-PT" w:bidi="pt-PT"/>
      </w:rPr>
    </w:lvl>
  </w:abstractNum>
  <w:abstractNum w:abstractNumId="26">
    <w:nsid w:val="72E50998"/>
    <w:multiLevelType w:val="hybridMultilevel"/>
    <w:tmpl w:val="8D78A53A"/>
    <w:lvl w:ilvl="0" w:tplc="43DE0440">
      <w:start w:val="1"/>
      <w:numFmt w:val="lowerLetter"/>
      <w:lvlText w:val="%1)"/>
      <w:lvlJc w:val="left"/>
      <w:pPr>
        <w:ind w:left="555" w:hanging="284"/>
      </w:pPr>
      <w:rPr>
        <w:rFonts w:ascii="Arial" w:eastAsia="Arial" w:hAnsi="Arial" w:cs="Arial" w:hint="default"/>
        <w:w w:val="100"/>
        <w:sz w:val="24"/>
        <w:szCs w:val="24"/>
        <w:lang w:val="pt-PT" w:eastAsia="pt-PT" w:bidi="pt-PT"/>
      </w:rPr>
    </w:lvl>
    <w:lvl w:ilvl="1" w:tplc="5E9CE2D0">
      <w:start w:val="1"/>
      <w:numFmt w:val="decimal"/>
      <w:lvlText w:val="%2)"/>
      <w:lvlJc w:val="left"/>
      <w:pPr>
        <w:ind w:left="272" w:hanging="295"/>
      </w:pPr>
      <w:rPr>
        <w:rFonts w:ascii="Arial" w:eastAsia="Arial" w:hAnsi="Arial" w:cs="Arial" w:hint="default"/>
        <w:w w:val="100"/>
        <w:sz w:val="24"/>
        <w:szCs w:val="24"/>
        <w:lang w:val="pt-PT" w:eastAsia="pt-PT" w:bidi="pt-PT"/>
      </w:rPr>
    </w:lvl>
    <w:lvl w:ilvl="2" w:tplc="E76A792E">
      <w:numFmt w:val="bullet"/>
      <w:lvlText w:val="•"/>
      <w:lvlJc w:val="left"/>
      <w:pPr>
        <w:ind w:left="1674" w:hanging="295"/>
      </w:pPr>
      <w:rPr>
        <w:rFonts w:hint="default"/>
        <w:lang w:val="pt-PT" w:eastAsia="pt-PT" w:bidi="pt-PT"/>
      </w:rPr>
    </w:lvl>
    <w:lvl w:ilvl="3" w:tplc="560EB5CE">
      <w:numFmt w:val="bullet"/>
      <w:lvlText w:val="•"/>
      <w:lvlJc w:val="left"/>
      <w:pPr>
        <w:ind w:left="2788" w:hanging="295"/>
      </w:pPr>
      <w:rPr>
        <w:rFonts w:hint="default"/>
        <w:lang w:val="pt-PT" w:eastAsia="pt-PT" w:bidi="pt-PT"/>
      </w:rPr>
    </w:lvl>
    <w:lvl w:ilvl="4" w:tplc="116841CA">
      <w:numFmt w:val="bullet"/>
      <w:lvlText w:val="•"/>
      <w:lvlJc w:val="left"/>
      <w:pPr>
        <w:ind w:left="3902" w:hanging="295"/>
      </w:pPr>
      <w:rPr>
        <w:rFonts w:hint="default"/>
        <w:lang w:val="pt-PT" w:eastAsia="pt-PT" w:bidi="pt-PT"/>
      </w:rPr>
    </w:lvl>
    <w:lvl w:ilvl="5" w:tplc="6116018E">
      <w:numFmt w:val="bullet"/>
      <w:lvlText w:val="•"/>
      <w:lvlJc w:val="left"/>
      <w:pPr>
        <w:ind w:left="5016" w:hanging="295"/>
      </w:pPr>
      <w:rPr>
        <w:rFonts w:hint="default"/>
        <w:lang w:val="pt-PT" w:eastAsia="pt-PT" w:bidi="pt-PT"/>
      </w:rPr>
    </w:lvl>
    <w:lvl w:ilvl="6" w:tplc="FCB08FCC">
      <w:numFmt w:val="bullet"/>
      <w:lvlText w:val="•"/>
      <w:lvlJc w:val="left"/>
      <w:pPr>
        <w:ind w:left="6130" w:hanging="295"/>
      </w:pPr>
      <w:rPr>
        <w:rFonts w:hint="default"/>
        <w:lang w:val="pt-PT" w:eastAsia="pt-PT" w:bidi="pt-PT"/>
      </w:rPr>
    </w:lvl>
    <w:lvl w:ilvl="7" w:tplc="23B64090">
      <w:numFmt w:val="bullet"/>
      <w:lvlText w:val="•"/>
      <w:lvlJc w:val="left"/>
      <w:pPr>
        <w:ind w:left="7244" w:hanging="295"/>
      </w:pPr>
      <w:rPr>
        <w:rFonts w:hint="default"/>
        <w:lang w:val="pt-PT" w:eastAsia="pt-PT" w:bidi="pt-PT"/>
      </w:rPr>
    </w:lvl>
    <w:lvl w:ilvl="8" w:tplc="3C3ACF58">
      <w:numFmt w:val="bullet"/>
      <w:lvlText w:val="•"/>
      <w:lvlJc w:val="left"/>
      <w:pPr>
        <w:ind w:left="8358" w:hanging="295"/>
      </w:pPr>
      <w:rPr>
        <w:rFonts w:hint="default"/>
        <w:lang w:val="pt-PT" w:eastAsia="pt-PT" w:bidi="pt-PT"/>
      </w:rPr>
    </w:lvl>
  </w:abstractNum>
  <w:abstractNum w:abstractNumId="27">
    <w:nsid w:val="733C21CC"/>
    <w:multiLevelType w:val="hybridMultilevel"/>
    <w:tmpl w:val="856E2BAE"/>
    <w:lvl w:ilvl="0" w:tplc="15C69766">
      <w:start w:val="7"/>
      <w:numFmt w:val="decimal"/>
      <w:lvlText w:val="%1"/>
      <w:lvlJc w:val="left"/>
      <w:pPr>
        <w:ind w:left="454" w:hanging="226"/>
        <w:jc w:val="right"/>
      </w:pPr>
      <w:rPr>
        <w:rFonts w:ascii="Arial" w:eastAsia="Arial" w:hAnsi="Arial" w:cs="Arial" w:hint="default"/>
        <w:w w:val="100"/>
        <w:sz w:val="24"/>
        <w:szCs w:val="24"/>
        <w:lang w:val="pt-PT" w:eastAsia="pt-PT" w:bidi="pt-PT"/>
      </w:rPr>
    </w:lvl>
    <w:lvl w:ilvl="1" w:tplc="9A6E0D54">
      <w:numFmt w:val="bullet"/>
      <w:lvlText w:val="•"/>
      <w:lvlJc w:val="left"/>
      <w:pPr>
        <w:ind w:left="1472" w:hanging="226"/>
      </w:pPr>
      <w:rPr>
        <w:rFonts w:hint="default"/>
        <w:lang w:val="pt-PT" w:eastAsia="pt-PT" w:bidi="pt-PT"/>
      </w:rPr>
    </w:lvl>
    <w:lvl w:ilvl="2" w:tplc="AA8A0D84">
      <w:numFmt w:val="bullet"/>
      <w:lvlText w:val="•"/>
      <w:lvlJc w:val="left"/>
      <w:pPr>
        <w:ind w:left="2485" w:hanging="226"/>
      </w:pPr>
      <w:rPr>
        <w:rFonts w:hint="default"/>
        <w:lang w:val="pt-PT" w:eastAsia="pt-PT" w:bidi="pt-PT"/>
      </w:rPr>
    </w:lvl>
    <w:lvl w:ilvl="3" w:tplc="02AA9A1A">
      <w:numFmt w:val="bullet"/>
      <w:lvlText w:val="•"/>
      <w:lvlJc w:val="left"/>
      <w:pPr>
        <w:ind w:left="3497" w:hanging="226"/>
      </w:pPr>
      <w:rPr>
        <w:rFonts w:hint="default"/>
        <w:lang w:val="pt-PT" w:eastAsia="pt-PT" w:bidi="pt-PT"/>
      </w:rPr>
    </w:lvl>
    <w:lvl w:ilvl="4" w:tplc="4E5CB616">
      <w:numFmt w:val="bullet"/>
      <w:lvlText w:val="•"/>
      <w:lvlJc w:val="left"/>
      <w:pPr>
        <w:ind w:left="4510" w:hanging="226"/>
      </w:pPr>
      <w:rPr>
        <w:rFonts w:hint="default"/>
        <w:lang w:val="pt-PT" w:eastAsia="pt-PT" w:bidi="pt-PT"/>
      </w:rPr>
    </w:lvl>
    <w:lvl w:ilvl="5" w:tplc="E376D282">
      <w:numFmt w:val="bullet"/>
      <w:lvlText w:val="•"/>
      <w:lvlJc w:val="left"/>
      <w:pPr>
        <w:ind w:left="5523" w:hanging="226"/>
      </w:pPr>
      <w:rPr>
        <w:rFonts w:hint="default"/>
        <w:lang w:val="pt-PT" w:eastAsia="pt-PT" w:bidi="pt-PT"/>
      </w:rPr>
    </w:lvl>
    <w:lvl w:ilvl="6" w:tplc="4CEC696C">
      <w:numFmt w:val="bullet"/>
      <w:lvlText w:val="•"/>
      <w:lvlJc w:val="left"/>
      <w:pPr>
        <w:ind w:left="6535" w:hanging="226"/>
      </w:pPr>
      <w:rPr>
        <w:rFonts w:hint="default"/>
        <w:lang w:val="pt-PT" w:eastAsia="pt-PT" w:bidi="pt-PT"/>
      </w:rPr>
    </w:lvl>
    <w:lvl w:ilvl="7" w:tplc="D8C219BC">
      <w:numFmt w:val="bullet"/>
      <w:lvlText w:val="•"/>
      <w:lvlJc w:val="left"/>
      <w:pPr>
        <w:ind w:left="7548" w:hanging="226"/>
      </w:pPr>
      <w:rPr>
        <w:rFonts w:hint="default"/>
        <w:lang w:val="pt-PT" w:eastAsia="pt-PT" w:bidi="pt-PT"/>
      </w:rPr>
    </w:lvl>
    <w:lvl w:ilvl="8" w:tplc="B6021580">
      <w:numFmt w:val="bullet"/>
      <w:lvlText w:val="•"/>
      <w:lvlJc w:val="left"/>
      <w:pPr>
        <w:ind w:left="8561" w:hanging="226"/>
      </w:pPr>
      <w:rPr>
        <w:rFonts w:hint="default"/>
        <w:lang w:val="pt-PT" w:eastAsia="pt-PT" w:bidi="pt-PT"/>
      </w:rPr>
    </w:lvl>
  </w:abstractNum>
  <w:abstractNum w:abstractNumId="28">
    <w:nsid w:val="74275161"/>
    <w:multiLevelType w:val="multilevel"/>
    <w:tmpl w:val="08F8570A"/>
    <w:lvl w:ilvl="0">
      <w:start w:val="15"/>
      <w:numFmt w:val="decimal"/>
      <w:lvlText w:val="%1"/>
      <w:lvlJc w:val="left"/>
      <w:pPr>
        <w:ind w:left="272" w:hanging="551"/>
      </w:pPr>
      <w:rPr>
        <w:rFonts w:hint="default"/>
        <w:lang w:val="pt-PT" w:eastAsia="pt-PT" w:bidi="pt-PT"/>
      </w:rPr>
    </w:lvl>
    <w:lvl w:ilvl="1">
      <w:start w:val="2"/>
      <w:numFmt w:val="decimal"/>
      <w:lvlText w:val="%1.%2"/>
      <w:lvlJc w:val="left"/>
      <w:pPr>
        <w:ind w:left="272" w:hanging="551"/>
      </w:pPr>
      <w:rPr>
        <w:rFonts w:ascii="Arial" w:eastAsia="Arial" w:hAnsi="Arial" w:cs="Arial" w:hint="default"/>
        <w:w w:val="100"/>
        <w:sz w:val="24"/>
        <w:szCs w:val="24"/>
        <w:lang w:val="pt-PT" w:eastAsia="pt-PT" w:bidi="pt-PT"/>
      </w:rPr>
    </w:lvl>
    <w:lvl w:ilvl="2">
      <w:numFmt w:val="bullet"/>
      <w:lvlText w:val="•"/>
      <w:lvlJc w:val="left"/>
      <w:pPr>
        <w:ind w:left="2341" w:hanging="551"/>
      </w:pPr>
      <w:rPr>
        <w:rFonts w:hint="default"/>
        <w:lang w:val="pt-PT" w:eastAsia="pt-PT" w:bidi="pt-PT"/>
      </w:rPr>
    </w:lvl>
    <w:lvl w:ilvl="3">
      <w:numFmt w:val="bullet"/>
      <w:lvlText w:val="•"/>
      <w:lvlJc w:val="left"/>
      <w:pPr>
        <w:ind w:left="3371" w:hanging="551"/>
      </w:pPr>
      <w:rPr>
        <w:rFonts w:hint="default"/>
        <w:lang w:val="pt-PT" w:eastAsia="pt-PT" w:bidi="pt-PT"/>
      </w:rPr>
    </w:lvl>
    <w:lvl w:ilvl="4">
      <w:numFmt w:val="bullet"/>
      <w:lvlText w:val="•"/>
      <w:lvlJc w:val="left"/>
      <w:pPr>
        <w:ind w:left="4402" w:hanging="551"/>
      </w:pPr>
      <w:rPr>
        <w:rFonts w:hint="default"/>
        <w:lang w:val="pt-PT" w:eastAsia="pt-PT" w:bidi="pt-PT"/>
      </w:rPr>
    </w:lvl>
    <w:lvl w:ilvl="5">
      <w:numFmt w:val="bullet"/>
      <w:lvlText w:val="•"/>
      <w:lvlJc w:val="left"/>
      <w:pPr>
        <w:ind w:left="5433" w:hanging="551"/>
      </w:pPr>
      <w:rPr>
        <w:rFonts w:hint="default"/>
        <w:lang w:val="pt-PT" w:eastAsia="pt-PT" w:bidi="pt-PT"/>
      </w:rPr>
    </w:lvl>
    <w:lvl w:ilvl="6">
      <w:numFmt w:val="bullet"/>
      <w:lvlText w:val="•"/>
      <w:lvlJc w:val="left"/>
      <w:pPr>
        <w:ind w:left="6463" w:hanging="551"/>
      </w:pPr>
      <w:rPr>
        <w:rFonts w:hint="default"/>
        <w:lang w:val="pt-PT" w:eastAsia="pt-PT" w:bidi="pt-PT"/>
      </w:rPr>
    </w:lvl>
    <w:lvl w:ilvl="7">
      <w:numFmt w:val="bullet"/>
      <w:lvlText w:val="•"/>
      <w:lvlJc w:val="left"/>
      <w:pPr>
        <w:ind w:left="7494" w:hanging="551"/>
      </w:pPr>
      <w:rPr>
        <w:rFonts w:hint="default"/>
        <w:lang w:val="pt-PT" w:eastAsia="pt-PT" w:bidi="pt-PT"/>
      </w:rPr>
    </w:lvl>
    <w:lvl w:ilvl="8">
      <w:numFmt w:val="bullet"/>
      <w:lvlText w:val="•"/>
      <w:lvlJc w:val="left"/>
      <w:pPr>
        <w:ind w:left="8525" w:hanging="551"/>
      </w:pPr>
      <w:rPr>
        <w:rFonts w:hint="default"/>
        <w:lang w:val="pt-PT" w:eastAsia="pt-PT" w:bidi="pt-PT"/>
      </w:rPr>
    </w:lvl>
  </w:abstractNum>
  <w:abstractNum w:abstractNumId="29">
    <w:nsid w:val="7B6E7F01"/>
    <w:multiLevelType w:val="hybridMultilevel"/>
    <w:tmpl w:val="182231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3"/>
  </w:num>
  <w:num w:numId="3">
    <w:abstractNumId w:val="4"/>
  </w:num>
  <w:num w:numId="4">
    <w:abstractNumId w:val="15"/>
  </w:num>
  <w:num w:numId="5">
    <w:abstractNumId w:val="9"/>
  </w:num>
  <w:num w:numId="6">
    <w:abstractNumId w:val="14"/>
  </w:num>
  <w:num w:numId="7">
    <w:abstractNumId w:val="16"/>
  </w:num>
  <w:num w:numId="8">
    <w:abstractNumId w:val="8"/>
  </w:num>
  <w:num w:numId="9">
    <w:abstractNumId w:val="26"/>
  </w:num>
  <w:num w:numId="10">
    <w:abstractNumId w:val="28"/>
  </w:num>
  <w:num w:numId="11">
    <w:abstractNumId w:val="22"/>
  </w:num>
  <w:num w:numId="12">
    <w:abstractNumId w:val="23"/>
  </w:num>
  <w:num w:numId="13">
    <w:abstractNumId w:val="17"/>
  </w:num>
  <w:num w:numId="14">
    <w:abstractNumId w:val="19"/>
  </w:num>
  <w:num w:numId="15">
    <w:abstractNumId w:val="5"/>
  </w:num>
  <w:num w:numId="16">
    <w:abstractNumId w:val="12"/>
  </w:num>
  <w:num w:numId="17">
    <w:abstractNumId w:val="20"/>
  </w:num>
  <w:num w:numId="18">
    <w:abstractNumId w:val="0"/>
  </w:num>
  <w:num w:numId="19">
    <w:abstractNumId w:val="1"/>
  </w:num>
  <w:num w:numId="20">
    <w:abstractNumId w:val="11"/>
  </w:num>
  <w:num w:numId="21">
    <w:abstractNumId w:val="25"/>
  </w:num>
  <w:num w:numId="22">
    <w:abstractNumId w:val="21"/>
  </w:num>
  <w:num w:numId="23">
    <w:abstractNumId w:val="27"/>
  </w:num>
  <w:num w:numId="24">
    <w:abstractNumId w:val="7"/>
  </w:num>
  <w:num w:numId="25">
    <w:abstractNumId w:val="6"/>
  </w:num>
  <w:num w:numId="26">
    <w:abstractNumId w:val="18"/>
  </w:num>
  <w:num w:numId="27">
    <w:abstractNumId w:val="2"/>
  </w:num>
  <w:num w:numId="28">
    <w:abstractNumId w:val="29"/>
  </w:num>
  <w:num w:numId="29">
    <w:abstractNumId w:val="13"/>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C4E"/>
    <w:rsid w:val="0004297E"/>
    <w:rsid w:val="000A1775"/>
    <w:rsid w:val="000C0EFE"/>
    <w:rsid w:val="000C5D36"/>
    <w:rsid w:val="000F60FA"/>
    <w:rsid w:val="0013319A"/>
    <w:rsid w:val="001660C6"/>
    <w:rsid w:val="001F01FB"/>
    <w:rsid w:val="00213ACD"/>
    <w:rsid w:val="002609C5"/>
    <w:rsid w:val="002C54B1"/>
    <w:rsid w:val="002F35BD"/>
    <w:rsid w:val="00327C4B"/>
    <w:rsid w:val="003B7C41"/>
    <w:rsid w:val="003E04FA"/>
    <w:rsid w:val="003F62D7"/>
    <w:rsid w:val="00460FFF"/>
    <w:rsid w:val="00475C4E"/>
    <w:rsid w:val="004C341A"/>
    <w:rsid w:val="0051645A"/>
    <w:rsid w:val="00533C3E"/>
    <w:rsid w:val="00545287"/>
    <w:rsid w:val="0058233D"/>
    <w:rsid w:val="0058758C"/>
    <w:rsid w:val="005A4FE3"/>
    <w:rsid w:val="00622C45"/>
    <w:rsid w:val="00696A3A"/>
    <w:rsid w:val="006B7C28"/>
    <w:rsid w:val="006D33E9"/>
    <w:rsid w:val="007104B0"/>
    <w:rsid w:val="00725121"/>
    <w:rsid w:val="00730541"/>
    <w:rsid w:val="00742B27"/>
    <w:rsid w:val="007F6656"/>
    <w:rsid w:val="008210B9"/>
    <w:rsid w:val="008A0BF1"/>
    <w:rsid w:val="00925BD6"/>
    <w:rsid w:val="00942115"/>
    <w:rsid w:val="0097548E"/>
    <w:rsid w:val="009F39AF"/>
    <w:rsid w:val="00AB08BA"/>
    <w:rsid w:val="00B11F11"/>
    <w:rsid w:val="00B16CA2"/>
    <w:rsid w:val="00B43622"/>
    <w:rsid w:val="00B5744B"/>
    <w:rsid w:val="00BB78F3"/>
    <w:rsid w:val="00C206CD"/>
    <w:rsid w:val="00C2113C"/>
    <w:rsid w:val="00C35AE1"/>
    <w:rsid w:val="00C8795C"/>
    <w:rsid w:val="00C9387F"/>
    <w:rsid w:val="00D52104"/>
    <w:rsid w:val="00DE550C"/>
    <w:rsid w:val="00DF1F81"/>
    <w:rsid w:val="00E42BB2"/>
    <w:rsid w:val="00E4398F"/>
    <w:rsid w:val="00E52C44"/>
    <w:rsid w:val="00EA4BE3"/>
    <w:rsid w:val="00EB35E2"/>
    <w:rsid w:val="00EB460F"/>
    <w:rsid w:val="00EE1A9E"/>
    <w:rsid w:val="00EF2606"/>
    <w:rsid w:val="00F4275C"/>
    <w:rsid w:val="00F50256"/>
    <w:rsid w:val="00FA5156"/>
    <w:rsid w:val="00FB2D5C"/>
    <w:rsid w:val="00FC325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A4FE3"/>
    <w:rPr>
      <w:rFonts w:ascii="Arial" w:eastAsia="Arial" w:hAnsi="Arial" w:cs="Arial"/>
      <w:lang w:val="pt-PT" w:eastAsia="pt-PT" w:bidi="pt-PT"/>
    </w:rPr>
  </w:style>
  <w:style w:type="paragraph" w:styleId="Ttulo1">
    <w:name w:val="heading 1"/>
    <w:basedOn w:val="Normal"/>
    <w:uiPriority w:val="1"/>
    <w:qFormat/>
    <w:rsid w:val="005A4FE3"/>
    <w:pPr>
      <w:ind w:left="272"/>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5A4FE3"/>
    <w:tblPr>
      <w:tblInd w:w="0" w:type="dxa"/>
      <w:tblCellMar>
        <w:top w:w="0" w:type="dxa"/>
        <w:left w:w="0" w:type="dxa"/>
        <w:bottom w:w="0" w:type="dxa"/>
        <w:right w:w="0" w:type="dxa"/>
      </w:tblCellMar>
    </w:tblPr>
  </w:style>
  <w:style w:type="paragraph" w:styleId="Corpodetexto">
    <w:name w:val="Body Text"/>
    <w:basedOn w:val="Normal"/>
    <w:uiPriority w:val="1"/>
    <w:qFormat/>
    <w:rsid w:val="005A4FE3"/>
    <w:rPr>
      <w:sz w:val="24"/>
      <w:szCs w:val="24"/>
    </w:rPr>
  </w:style>
  <w:style w:type="paragraph" w:styleId="PargrafodaLista">
    <w:name w:val="List Paragraph"/>
    <w:basedOn w:val="Normal"/>
    <w:uiPriority w:val="1"/>
    <w:qFormat/>
    <w:rsid w:val="005A4FE3"/>
    <w:pPr>
      <w:ind w:left="272"/>
      <w:jc w:val="both"/>
    </w:pPr>
  </w:style>
  <w:style w:type="paragraph" w:customStyle="1" w:styleId="TableParagraph">
    <w:name w:val="Table Paragraph"/>
    <w:basedOn w:val="Normal"/>
    <w:uiPriority w:val="1"/>
    <w:qFormat/>
    <w:rsid w:val="005A4FE3"/>
    <w:pPr>
      <w:ind w:left="107"/>
    </w:pPr>
  </w:style>
  <w:style w:type="paragraph" w:styleId="Cabealho">
    <w:name w:val="header"/>
    <w:basedOn w:val="Normal"/>
    <w:link w:val="CabealhoChar"/>
    <w:uiPriority w:val="99"/>
    <w:unhideWhenUsed/>
    <w:rsid w:val="00EB35E2"/>
    <w:pPr>
      <w:tabs>
        <w:tab w:val="center" w:pos="4252"/>
        <w:tab w:val="right" w:pos="8504"/>
      </w:tabs>
    </w:pPr>
  </w:style>
  <w:style w:type="character" w:customStyle="1" w:styleId="CabealhoChar">
    <w:name w:val="Cabeçalho Char"/>
    <w:basedOn w:val="Fontepargpadro"/>
    <w:link w:val="Cabealho"/>
    <w:uiPriority w:val="99"/>
    <w:rsid w:val="00EB35E2"/>
    <w:rPr>
      <w:rFonts w:ascii="Arial" w:eastAsia="Arial" w:hAnsi="Arial" w:cs="Arial"/>
      <w:lang w:val="pt-PT" w:eastAsia="pt-PT" w:bidi="pt-PT"/>
    </w:rPr>
  </w:style>
  <w:style w:type="paragraph" w:styleId="Rodap">
    <w:name w:val="footer"/>
    <w:basedOn w:val="Normal"/>
    <w:link w:val="RodapChar"/>
    <w:uiPriority w:val="99"/>
    <w:unhideWhenUsed/>
    <w:rsid w:val="00EB35E2"/>
    <w:pPr>
      <w:tabs>
        <w:tab w:val="center" w:pos="4252"/>
        <w:tab w:val="right" w:pos="8504"/>
      </w:tabs>
    </w:pPr>
  </w:style>
  <w:style w:type="character" w:customStyle="1" w:styleId="RodapChar">
    <w:name w:val="Rodapé Char"/>
    <w:basedOn w:val="Fontepargpadro"/>
    <w:link w:val="Rodap"/>
    <w:uiPriority w:val="99"/>
    <w:rsid w:val="00EB35E2"/>
    <w:rPr>
      <w:rFonts w:ascii="Arial" w:eastAsia="Arial" w:hAnsi="Arial" w:cs="Arial"/>
      <w:lang w:val="pt-PT" w:eastAsia="pt-PT" w:bidi="pt-PT"/>
    </w:rPr>
  </w:style>
  <w:style w:type="table" w:styleId="Tabelacomgrade">
    <w:name w:val="Table Grid"/>
    <w:basedOn w:val="Tabelanormal"/>
    <w:uiPriority w:val="59"/>
    <w:rsid w:val="00C20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EE1A9E"/>
    <w:rPr>
      <w:rFonts w:ascii="Tahoma" w:hAnsi="Tahoma" w:cs="Tahoma"/>
      <w:sz w:val="16"/>
      <w:szCs w:val="16"/>
    </w:rPr>
  </w:style>
  <w:style w:type="character" w:customStyle="1" w:styleId="TextodebaloChar">
    <w:name w:val="Texto de balão Char"/>
    <w:basedOn w:val="Fontepargpadro"/>
    <w:link w:val="Textodebalo"/>
    <w:uiPriority w:val="99"/>
    <w:semiHidden/>
    <w:rsid w:val="00EE1A9E"/>
    <w:rPr>
      <w:rFonts w:ascii="Tahoma" w:eastAsia="Arial" w:hAnsi="Tahoma" w:cs="Tahoma"/>
      <w:sz w:val="16"/>
      <w:szCs w:val="16"/>
      <w:lang w:val="pt-PT" w:eastAsia="pt-PT" w:bidi="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A4FE3"/>
    <w:rPr>
      <w:rFonts w:ascii="Arial" w:eastAsia="Arial" w:hAnsi="Arial" w:cs="Arial"/>
      <w:lang w:val="pt-PT" w:eastAsia="pt-PT" w:bidi="pt-PT"/>
    </w:rPr>
  </w:style>
  <w:style w:type="paragraph" w:styleId="Ttulo1">
    <w:name w:val="heading 1"/>
    <w:basedOn w:val="Normal"/>
    <w:uiPriority w:val="1"/>
    <w:qFormat/>
    <w:rsid w:val="005A4FE3"/>
    <w:pPr>
      <w:ind w:left="272"/>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5A4FE3"/>
    <w:tblPr>
      <w:tblInd w:w="0" w:type="dxa"/>
      <w:tblCellMar>
        <w:top w:w="0" w:type="dxa"/>
        <w:left w:w="0" w:type="dxa"/>
        <w:bottom w:w="0" w:type="dxa"/>
        <w:right w:w="0" w:type="dxa"/>
      </w:tblCellMar>
    </w:tblPr>
  </w:style>
  <w:style w:type="paragraph" w:styleId="Corpodetexto">
    <w:name w:val="Body Text"/>
    <w:basedOn w:val="Normal"/>
    <w:uiPriority w:val="1"/>
    <w:qFormat/>
    <w:rsid w:val="005A4FE3"/>
    <w:rPr>
      <w:sz w:val="24"/>
      <w:szCs w:val="24"/>
    </w:rPr>
  </w:style>
  <w:style w:type="paragraph" w:styleId="PargrafodaLista">
    <w:name w:val="List Paragraph"/>
    <w:basedOn w:val="Normal"/>
    <w:uiPriority w:val="1"/>
    <w:qFormat/>
    <w:rsid w:val="005A4FE3"/>
    <w:pPr>
      <w:ind w:left="272"/>
      <w:jc w:val="both"/>
    </w:pPr>
  </w:style>
  <w:style w:type="paragraph" w:customStyle="1" w:styleId="TableParagraph">
    <w:name w:val="Table Paragraph"/>
    <w:basedOn w:val="Normal"/>
    <w:uiPriority w:val="1"/>
    <w:qFormat/>
    <w:rsid w:val="005A4FE3"/>
    <w:pPr>
      <w:ind w:left="107"/>
    </w:pPr>
  </w:style>
  <w:style w:type="paragraph" w:styleId="Cabealho">
    <w:name w:val="header"/>
    <w:basedOn w:val="Normal"/>
    <w:link w:val="CabealhoChar"/>
    <w:uiPriority w:val="99"/>
    <w:unhideWhenUsed/>
    <w:rsid w:val="00EB35E2"/>
    <w:pPr>
      <w:tabs>
        <w:tab w:val="center" w:pos="4252"/>
        <w:tab w:val="right" w:pos="8504"/>
      </w:tabs>
    </w:pPr>
  </w:style>
  <w:style w:type="character" w:customStyle="1" w:styleId="CabealhoChar">
    <w:name w:val="Cabeçalho Char"/>
    <w:basedOn w:val="Fontepargpadro"/>
    <w:link w:val="Cabealho"/>
    <w:uiPriority w:val="99"/>
    <w:rsid w:val="00EB35E2"/>
    <w:rPr>
      <w:rFonts w:ascii="Arial" w:eastAsia="Arial" w:hAnsi="Arial" w:cs="Arial"/>
      <w:lang w:val="pt-PT" w:eastAsia="pt-PT" w:bidi="pt-PT"/>
    </w:rPr>
  </w:style>
  <w:style w:type="paragraph" w:styleId="Rodap">
    <w:name w:val="footer"/>
    <w:basedOn w:val="Normal"/>
    <w:link w:val="RodapChar"/>
    <w:uiPriority w:val="99"/>
    <w:unhideWhenUsed/>
    <w:rsid w:val="00EB35E2"/>
    <w:pPr>
      <w:tabs>
        <w:tab w:val="center" w:pos="4252"/>
        <w:tab w:val="right" w:pos="8504"/>
      </w:tabs>
    </w:pPr>
  </w:style>
  <w:style w:type="character" w:customStyle="1" w:styleId="RodapChar">
    <w:name w:val="Rodapé Char"/>
    <w:basedOn w:val="Fontepargpadro"/>
    <w:link w:val="Rodap"/>
    <w:uiPriority w:val="99"/>
    <w:rsid w:val="00EB35E2"/>
    <w:rPr>
      <w:rFonts w:ascii="Arial" w:eastAsia="Arial" w:hAnsi="Arial" w:cs="Arial"/>
      <w:lang w:val="pt-PT" w:eastAsia="pt-PT" w:bidi="pt-PT"/>
    </w:rPr>
  </w:style>
  <w:style w:type="table" w:styleId="Tabelacomgrade">
    <w:name w:val="Table Grid"/>
    <w:basedOn w:val="Tabelanormal"/>
    <w:uiPriority w:val="59"/>
    <w:rsid w:val="00C20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EE1A9E"/>
    <w:rPr>
      <w:rFonts w:ascii="Tahoma" w:hAnsi="Tahoma" w:cs="Tahoma"/>
      <w:sz w:val="16"/>
      <w:szCs w:val="16"/>
    </w:rPr>
  </w:style>
  <w:style w:type="character" w:customStyle="1" w:styleId="TextodebaloChar">
    <w:name w:val="Texto de balão Char"/>
    <w:basedOn w:val="Fontepargpadro"/>
    <w:link w:val="Textodebalo"/>
    <w:uiPriority w:val="99"/>
    <w:semiHidden/>
    <w:rsid w:val="00EE1A9E"/>
    <w:rPr>
      <w:rFonts w:ascii="Tahoma" w:eastAsia="Arial" w:hAnsi="Tahoma" w:cs="Tahoma"/>
      <w:sz w:val="16"/>
      <w:szCs w:val="16"/>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garatinga.mg.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icitacao@igaratinga.mg.gov.br" TargetMode="External"/><Relationship Id="rId5" Type="http://schemas.openxmlformats.org/officeDocument/2006/relationships/webSettings" Target="webSettings.xml"/><Relationship Id="rId10" Type="http://schemas.openxmlformats.org/officeDocument/2006/relationships/hyperlink" Target="http://www.igaratinga.mg.gov.b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licitacao@igaratinga.mg.gov.br" TargetMode="External"/><Relationship Id="rId1" Type="http://schemas.openxmlformats.org/officeDocument/2006/relationships/hyperlink" Target="mailto:licitacao@igaratinga.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25</Pages>
  <Words>5624</Words>
  <Characters>30370</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OFÍCIOS -  2010</vt:lpstr>
    </vt:vector>
  </TitlesOfParts>
  <Company/>
  <LinksUpToDate>false</LinksUpToDate>
  <CharactersWithSpaces>35923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OFÍCIOS -  2010</dc:title>
  <dc:creator>Julio Oliveira</dc:creator>
  <cp:lastModifiedBy>LICITAÇÃO</cp:lastModifiedBy>
  <cp:revision>5</cp:revision>
  <cp:lastPrinted>2021-03-02T12:05:00Z</cp:lastPrinted>
  <dcterms:created xsi:type="dcterms:W3CDTF">2021-02-24T19:34:00Z</dcterms:created>
  <dcterms:modified xsi:type="dcterms:W3CDTF">2021-03-05T19:38:00Z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2020-02-14T00:00:00Z</vt:filetime>
  </property>
  <property fmtid="{D5CDD505-2E9C-101B-9397-08002B2CF9AE}" pid="3" name="Creator">
    <vt:lpwstr>Microsoft® Word 2010</vt:lpwstr>
  </property>
  <property fmtid="{D5CDD505-2E9C-101B-9397-08002B2CF9AE}" pid="4" name="LastSaved">
    <vt:filetime>2021-01-18T00:00:00Z</vt:filetime>
  </property>
</Properties>
</file>